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38A1" w14:textId="77777777" w:rsidR="00875CF0" w:rsidRDefault="00875CF0" w:rsidP="00875CF0">
      <w:r w:rsidRPr="00D62428">
        <w:rPr>
          <w:sz w:val="56"/>
          <w:szCs w:val="56"/>
        </w:rPr>
        <w:t>S</w:t>
      </w:r>
      <w:r w:rsidRPr="00D62428">
        <w:rPr>
          <w:noProof/>
          <w:sz w:val="56"/>
          <w:szCs w:val="56"/>
        </w:rPr>
        <w:drawing>
          <wp:inline distT="0" distB="0" distL="0" distR="0" wp14:anchorId="63C0CAA7" wp14:editId="762B44C0">
            <wp:extent cx="335280" cy="4114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411480"/>
                    </a:xfrm>
                    <a:prstGeom prst="rect">
                      <a:avLst/>
                    </a:prstGeom>
                    <a:noFill/>
                    <a:ln>
                      <a:noFill/>
                    </a:ln>
                  </pic:spPr>
                </pic:pic>
              </a:graphicData>
            </a:graphic>
          </wp:inline>
        </w:drawing>
      </w:r>
      <w:r w:rsidRPr="00D62428">
        <w:rPr>
          <w:sz w:val="56"/>
          <w:szCs w:val="56"/>
        </w:rPr>
        <w:t>Augustine’s RC High School</w:t>
      </w:r>
      <w:r>
        <w:rPr>
          <w:sz w:val="56"/>
          <w:szCs w:val="56"/>
        </w:rPr>
        <w:t xml:space="preserve">        </w:t>
      </w:r>
      <w:r>
        <w:rPr>
          <w:noProof/>
        </w:rPr>
        <w:drawing>
          <wp:inline distT="0" distB="0" distL="0" distR="0" wp14:anchorId="74F98304" wp14:editId="232427AB">
            <wp:extent cx="487680" cy="792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 cy="792480"/>
                    </a:xfrm>
                    <a:prstGeom prst="rect">
                      <a:avLst/>
                    </a:prstGeom>
                    <a:noFill/>
                    <a:ln>
                      <a:noFill/>
                    </a:ln>
                  </pic:spPr>
                </pic:pic>
              </a:graphicData>
            </a:graphic>
          </wp:inline>
        </w:drawing>
      </w:r>
    </w:p>
    <w:p w14:paraId="600A4E48" w14:textId="77777777" w:rsidR="00875CF0" w:rsidRDefault="00875CF0" w:rsidP="00875CF0"/>
    <w:p w14:paraId="0669F92D" w14:textId="5AF55168" w:rsidR="00875CF0" w:rsidRDefault="00875CF0" w:rsidP="00875CF0">
      <w:pPr>
        <w:rPr>
          <w:sz w:val="20"/>
        </w:rPr>
      </w:pPr>
      <w:proofErr w:type="spellStart"/>
      <w:r>
        <w:t>Broomhouse</w:t>
      </w:r>
      <w:proofErr w:type="spellEnd"/>
      <w:r>
        <w:t xml:space="preserve"> Road, Edinburgh, EH12 9AD</w:t>
      </w:r>
      <w:r>
        <w:tab/>
      </w:r>
      <w:r>
        <w:tab/>
      </w:r>
      <w:r>
        <w:tab/>
      </w:r>
      <w:r>
        <w:tab/>
      </w:r>
      <w:r w:rsidR="00D74A94">
        <w:tab/>
      </w:r>
      <w:r w:rsidR="00D74A94">
        <w:tab/>
      </w:r>
      <w:proofErr w:type="gramStart"/>
      <w:r>
        <w:rPr>
          <w:sz w:val="20"/>
        </w:rPr>
        <w:t>Tel  0131</w:t>
      </w:r>
      <w:proofErr w:type="gramEnd"/>
      <w:r>
        <w:rPr>
          <w:sz w:val="20"/>
        </w:rPr>
        <w:t xml:space="preserve"> 334 6801</w:t>
      </w:r>
    </w:p>
    <w:p w14:paraId="2A88DEBC" w14:textId="3250A5CC" w:rsidR="00875CF0" w:rsidRDefault="00875CF0" w:rsidP="00875CF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D74A94">
        <w:rPr>
          <w:sz w:val="20"/>
        </w:rPr>
        <w:tab/>
      </w:r>
      <w:r w:rsidR="00D74A94">
        <w:rPr>
          <w:sz w:val="20"/>
        </w:rPr>
        <w:tab/>
      </w:r>
      <w:r>
        <w:rPr>
          <w:sz w:val="20"/>
        </w:rPr>
        <w:t>Fax 0131 334 7329</w:t>
      </w:r>
    </w:p>
    <w:p w14:paraId="5FD58C4A" w14:textId="61F5BB54" w:rsidR="000C2B4F" w:rsidRDefault="00875CF0" w:rsidP="00875CF0">
      <w:pPr>
        <w:rPr>
          <w:noProof/>
          <w:sz w:val="20"/>
        </w:rPr>
      </w:pPr>
      <w:r>
        <w:rPr>
          <w:sz w:val="20"/>
        </w:rPr>
        <w:t>Head Teacher</w:t>
      </w:r>
      <w:r w:rsidR="00AF1C2B">
        <w:rPr>
          <w:sz w:val="20"/>
        </w:rPr>
        <w:t xml:space="preserve">: </w:t>
      </w:r>
      <w:r>
        <w:rPr>
          <w:sz w:val="20"/>
        </w:rPr>
        <w:t xml:space="preserve"> Mr </w:t>
      </w:r>
      <w:r w:rsidR="00AF1C2B">
        <w:rPr>
          <w:sz w:val="20"/>
        </w:rPr>
        <w:t>A O’Doherty</w:t>
      </w:r>
      <w:r>
        <w:rPr>
          <w:sz w:val="20"/>
        </w:rPr>
        <w:tab/>
      </w:r>
      <w:r w:rsidR="000C2B4F">
        <w:rPr>
          <w:sz w:val="20"/>
        </w:rPr>
        <w:tab/>
      </w:r>
      <w:r>
        <w:rPr>
          <w:sz w:val="20"/>
        </w:rPr>
        <w:tab/>
      </w:r>
      <w:r>
        <w:rPr>
          <w:sz w:val="20"/>
        </w:rPr>
        <w:tab/>
      </w:r>
      <w:r>
        <w:rPr>
          <w:sz w:val="20"/>
        </w:rPr>
        <w:tab/>
      </w:r>
      <w:r w:rsidR="006B648B">
        <w:rPr>
          <w:sz w:val="20"/>
        </w:rPr>
        <w:t xml:space="preserve">          </w:t>
      </w:r>
      <w:r w:rsidR="00D74A94">
        <w:rPr>
          <w:sz w:val="20"/>
        </w:rPr>
        <w:t xml:space="preserve">    </w:t>
      </w:r>
      <w:r w:rsidR="00D74A94">
        <w:rPr>
          <w:sz w:val="20"/>
        </w:rPr>
        <w:tab/>
      </w:r>
      <w:r w:rsidR="006B648B">
        <w:rPr>
          <w:sz w:val="20"/>
        </w:rPr>
        <w:t xml:space="preserve">    </w:t>
      </w:r>
      <w:hyperlink r:id="rId10" w:history="1">
        <w:r w:rsidR="006B648B" w:rsidRPr="00F07A0A">
          <w:rPr>
            <w:rStyle w:val="Hyperlink"/>
          </w:rPr>
          <w:t>www.staugustinesrchs.uk</w:t>
        </w:r>
      </w:hyperlink>
    </w:p>
    <w:p w14:paraId="1E73E35A" w14:textId="2B2079A8" w:rsidR="007A26FE" w:rsidRPr="007A26FE" w:rsidRDefault="00F41F36" w:rsidP="007A26FE">
      <w:r>
        <w:rPr>
          <w:noProof/>
          <w:sz w:val="20"/>
        </w:rPr>
        <mc:AlternateContent>
          <mc:Choice Requires="wps">
            <w:drawing>
              <wp:anchor distT="0" distB="0" distL="114300" distR="114300" simplePos="0" relativeHeight="251659264" behindDoc="0" locked="0" layoutInCell="1" allowOverlap="1" wp14:anchorId="3D127E4C" wp14:editId="77936136">
                <wp:simplePos x="0" y="0"/>
                <wp:positionH relativeFrom="column">
                  <wp:posOffset>34614</wp:posOffset>
                </wp:positionH>
                <wp:positionV relativeFrom="paragraph">
                  <wp:posOffset>85090</wp:posOffset>
                </wp:positionV>
                <wp:extent cx="6109970" cy="1270"/>
                <wp:effectExtent l="0" t="0" r="24130" b="368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9970" cy="1270"/>
                        </a:xfrm>
                        <a:custGeom>
                          <a:avLst/>
                          <a:gdLst>
                            <a:gd name="T0" fmla="*/ 0 w 9622"/>
                            <a:gd name="T1" fmla="*/ 0 h 2"/>
                            <a:gd name="T2" fmla="*/ 9622 w 9622"/>
                            <a:gd name="T3" fmla="*/ 2 h 2"/>
                          </a:gdLst>
                          <a:ahLst/>
                          <a:cxnLst>
                            <a:cxn ang="0">
                              <a:pos x="T0" y="T1"/>
                            </a:cxn>
                            <a:cxn ang="0">
                              <a:pos x="T2" y="T3"/>
                            </a:cxn>
                          </a:cxnLst>
                          <a:rect l="0" t="0" r="r" b="b"/>
                          <a:pathLst>
                            <a:path w="9622" h="2">
                              <a:moveTo>
                                <a:pt x="0" y="0"/>
                              </a:moveTo>
                              <a:lnTo>
                                <a:pt x="9622"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A3AE74" id="Freeform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5pt,6.7pt,483.85pt,6.8pt" coordsize="96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XR9mAIAALcFAAAOAAAAZHJzL2Uyb0RvYy54bWysVNtq3DAQfS/0H4QeC40vuXWXeENJmlJI&#13;&#10;L5DtB2gleW0qS6qkXe/26zMzdjZOQqCU+sGMPMdnzlw0F5e7zrCtDrF1tuLFUc6ZttKp1q4r/nN5&#13;&#10;8/4DZzEJq4RxVld8ryO/XLx9c9H7uS5d44zSgQGJjfPeV7xJyc+zLMpGdyIeOa8tOGsXOpHgGNaZ&#13;&#10;CqIH9s5kZZ6fZb0LygcndYzw9Xpw8gXx17WW6XtdR52YqThoS/QO9F7hO1tciPk6CN+0cpQh/kFF&#13;&#10;J1oLQQ9U1yIJtgntC6qulcFFV6cj6brM1XUrNeUA2RT5s2zuGuE15QLFif5Qpvj/aOW37Z3/EVB6&#13;&#10;9LdO/opQkaz3cX7w4CEChq36r05BD8UmOUp2V4cO/4Q02I5quj/UVO8Sk/DxrMhns3MovQRfUYKF&#13;&#10;AcT84V+5iemzdsQjtrcxDR1RYFE9FbOig6BLoKg7A815l7Gc9Wx2VpZj+w6Y4gmmYS8A5QSABK/w&#13;&#10;HE9gJRt5QPT6QZZoHpTKnR2lgsUEjn1OxfEuYlFQN2S+LMa8AYV5vQIGfQg+noIh7mOQABP9fJYD&#13;&#10;ZzDLq6EYXiTUhjHQZH3FqVKsqXhJwjq31UtHgPSsbRDq0WvsFDWQgDiqKQAHNxgYhlp6CI2KJ221&#13;&#10;7qY1hvpqLAk6LU9JSnSmVehENTGsV1cmsK3Au0rPWIYnsOA2VhFZo4X6ZBVLew8DYmG/cGTvtOLM&#13;&#10;aFhHaBEyidb8DZLSGucfRx7XSJyvnNrD+Ac3bA/YdmA0LvyBcLA5Kh5/b0SA4OaLhas5K05OcNXQ&#13;&#10;4eT0vIRDmHpWU4+wEqgqnjgMD5pXaVhPGx/adQORCiqVdR/h2tUt3g+6n4Oq8QDbgVowbjJcP9Mz&#13;&#10;oR737eIeAAD//wMAUEsDBBQABgAIAAAAIQBkake64QAAAAwBAAAPAAAAZHJzL2Rvd25yZXYueG1s&#13;&#10;TE9NT8MwDL0j8R8iI3FjKbC10DWdBgghIQRiRYJj1pi20DhVkq3l3+Od4GLJ79nvo1hNthd79KFz&#13;&#10;pOB8loBAqp3pqFHwVt2fXYEIUZPRvSNU8IMBVuXxUaFz40Z6xf0mNoJFKORaQRvjkEsZ6hatDjM3&#13;&#10;IDH36bzVkVffSOP1yOK2lxdJkkqrO2KHVg9422L9vdlZBTcf80o/P4VBVmO29o9f76Z/eVDq9GS6&#13;&#10;W/JYL0FEnOLfBxw6cH4oOdjW7cgE0StYLPiQ4cs5CKav0ywDsT0AKciykP9LlL8AAAD//wMAUEsB&#13;&#10;Ai0AFAAGAAgAAAAhALaDOJL+AAAA4QEAABMAAAAAAAAAAAAAAAAAAAAAAFtDb250ZW50X1R5cGVz&#13;&#10;XS54bWxQSwECLQAUAAYACAAAACEAOP0h/9YAAACUAQAACwAAAAAAAAAAAAAAAAAvAQAAX3JlbHMv&#13;&#10;LnJlbHNQSwECLQAUAAYACAAAACEA4xF0fZgCAAC3BQAADgAAAAAAAAAAAAAAAAAuAgAAZHJzL2Uy&#13;&#10;b0RvYy54bWxQSwECLQAUAAYACAAAACEAZGpHuuEAAAAMAQAADwAAAAAAAAAAAAAAAADyBAAAZHJz&#13;&#10;L2Rvd25yZXYueG1sUEsFBgAAAAAEAAQA8wAAAAAGAAAAAA==&#13;&#10;" filled="f">
                <v:path arrowok="t" o:connecttype="custom" o:connectlocs="0,0;6109970,1270" o:connectangles="0,0"/>
              </v:polyline>
            </w:pict>
          </mc:Fallback>
        </mc:AlternateContent>
      </w:r>
    </w:p>
    <w:tbl>
      <w:tblPr>
        <w:tblStyle w:val="TableGrid"/>
        <w:tblW w:w="0" w:type="auto"/>
        <w:jc w:val="center"/>
        <w:tblLook w:val="04A0" w:firstRow="1" w:lastRow="0" w:firstColumn="1" w:lastColumn="0" w:noHBand="0" w:noVBand="1"/>
      </w:tblPr>
      <w:tblGrid>
        <w:gridCol w:w="1592"/>
        <w:gridCol w:w="1659"/>
        <w:gridCol w:w="1672"/>
        <w:gridCol w:w="1470"/>
        <w:gridCol w:w="1623"/>
        <w:gridCol w:w="1725"/>
      </w:tblGrid>
      <w:tr w:rsidR="00F30527" w:rsidRPr="00A903CC" w14:paraId="361004F5" w14:textId="77777777" w:rsidTr="00F41F36">
        <w:trPr>
          <w:jc w:val="center"/>
        </w:trPr>
        <w:tc>
          <w:tcPr>
            <w:tcW w:w="1592" w:type="dxa"/>
            <w:vAlign w:val="center"/>
          </w:tcPr>
          <w:p w14:paraId="5EE5BFD2" w14:textId="554DF6DD" w:rsidR="00F30527" w:rsidRPr="00A903CC" w:rsidRDefault="002A4749" w:rsidP="00F41F36">
            <w:pPr>
              <w:jc w:val="center"/>
              <w:rPr>
                <w:szCs w:val="24"/>
              </w:rPr>
            </w:pPr>
            <w:r>
              <w:rPr>
                <w:noProof/>
                <w:szCs w:val="24"/>
              </w:rPr>
              <w:drawing>
                <wp:inline distT="0" distB="0" distL="0" distR="0" wp14:anchorId="2B046171" wp14:editId="3D3A417D">
                  <wp:extent cx="774700" cy="812800"/>
                  <wp:effectExtent l="0" t="0" r="0" b="0"/>
                  <wp:docPr id="1995595091" name="Picture 3" descr="A picture containing pattern, white, pix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95091" name="Picture 3" descr="A picture containing pattern, white, pixe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700" cy="812800"/>
                          </a:xfrm>
                          <a:prstGeom prst="rect">
                            <a:avLst/>
                          </a:prstGeom>
                        </pic:spPr>
                      </pic:pic>
                    </a:graphicData>
                  </a:graphic>
                </wp:inline>
              </w:drawing>
            </w:r>
          </w:p>
        </w:tc>
        <w:tc>
          <w:tcPr>
            <w:tcW w:w="1659" w:type="dxa"/>
            <w:vAlign w:val="center"/>
          </w:tcPr>
          <w:p w14:paraId="6A1F04C0" w14:textId="01409A47" w:rsidR="00F30527" w:rsidRPr="00A903CC" w:rsidRDefault="007A733E" w:rsidP="00F41F36">
            <w:pPr>
              <w:jc w:val="center"/>
              <w:rPr>
                <w:szCs w:val="24"/>
              </w:rPr>
            </w:pPr>
            <w:r>
              <w:rPr>
                <w:noProof/>
                <w:szCs w:val="24"/>
              </w:rPr>
              <w:drawing>
                <wp:inline distT="0" distB="0" distL="0" distR="0" wp14:anchorId="266B4CA4" wp14:editId="3505ACCA">
                  <wp:extent cx="749300" cy="800100"/>
                  <wp:effectExtent l="0" t="0" r="0" b="0"/>
                  <wp:docPr id="1181027484" name="Picture 4" descr="A qr code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027484" name="Picture 4" descr="A qr code with 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9300" cy="800100"/>
                          </a:xfrm>
                          <a:prstGeom prst="rect">
                            <a:avLst/>
                          </a:prstGeom>
                        </pic:spPr>
                      </pic:pic>
                    </a:graphicData>
                  </a:graphic>
                </wp:inline>
              </w:drawing>
            </w:r>
          </w:p>
        </w:tc>
        <w:tc>
          <w:tcPr>
            <w:tcW w:w="1672" w:type="dxa"/>
            <w:vAlign w:val="center"/>
          </w:tcPr>
          <w:p w14:paraId="7BA31A86" w14:textId="369E8785" w:rsidR="00F30527" w:rsidRPr="00A903CC" w:rsidRDefault="002D48EF" w:rsidP="00F41F36">
            <w:pPr>
              <w:jc w:val="center"/>
              <w:rPr>
                <w:szCs w:val="24"/>
              </w:rPr>
            </w:pPr>
            <w:r>
              <w:rPr>
                <w:noProof/>
                <w:szCs w:val="24"/>
              </w:rPr>
              <w:drawing>
                <wp:inline distT="0" distB="0" distL="0" distR="0" wp14:anchorId="7AC1B8A1" wp14:editId="266171FD">
                  <wp:extent cx="736600" cy="812800"/>
                  <wp:effectExtent l="0" t="0" r="0" b="0"/>
                  <wp:docPr id="34606467" name="Picture 5" descr="A picture containing white, crossword puzzl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06467" name="Picture 5" descr="A picture containing white, crossword puzzle, de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6600" cy="812800"/>
                          </a:xfrm>
                          <a:prstGeom prst="rect">
                            <a:avLst/>
                          </a:prstGeom>
                        </pic:spPr>
                      </pic:pic>
                    </a:graphicData>
                  </a:graphic>
                </wp:inline>
              </w:drawing>
            </w:r>
          </w:p>
        </w:tc>
        <w:tc>
          <w:tcPr>
            <w:tcW w:w="1470" w:type="dxa"/>
            <w:vAlign w:val="center"/>
          </w:tcPr>
          <w:p w14:paraId="556616AD" w14:textId="046495FA" w:rsidR="00F30527" w:rsidRPr="00A903CC" w:rsidRDefault="00C14D13" w:rsidP="00F41F36">
            <w:pPr>
              <w:jc w:val="center"/>
              <w:rPr>
                <w:szCs w:val="24"/>
              </w:rPr>
            </w:pPr>
            <w:r>
              <w:rPr>
                <w:noProof/>
                <w:szCs w:val="24"/>
              </w:rPr>
              <w:drawing>
                <wp:inline distT="0" distB="0" distL="0" distR="0" wp14:anchorId="21DA477A" wp14:editId="754C73EC">
                  <wp:extent cx="711200" cy="812800"/>
                  <wp:effectExtent l="0" t="0" r="0" b="0"/>
                  <wp:docPr id="973059433" name="Picture 6" descr="A picture containing pattern, white, pixel,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059433" name="Picture 6" descr="A picture containing pattern, white, pixel, de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1200" cy="812800"/>
                          </a:xfrm>
                          <a:prstGeom prst="rect">
                            <a:avLst/>
                          </a:prstGeom>
                        </pic:spPr>
                      </pic:pic>
                    </a:graphicData>
                  </a:graphic>
                </wp:inline>
              </w:drawing>
            </w:r>
          </w:p>
        </w:tc>
        <w:tc>
          <w:tcPr>
            <w:tcW w:w="1623" w:type="dxa"/>
            <w:vAlign w:val="center"/>
          </w:tcPr>
          <w:p w14:paraId="2EFCCA1C" w14:textId="0E802262" w:rsidR="00F30527" w:rsidRPr="00A903CC" w:rsidRDefault="002E5CE3" w:rsidP="00F41F36">
            <w:pPr>
              <w:jc w:val="center"/>
              <w:rPr>
                <w:szCs w:val="24"/>
              </w:rPr>
            </w:pPr>
            <w:r>
              <w:rPr>
                <w:noProof/>
                <w:szCs w:val="24"/>
              </w:rPr>
              <w:drawing>
                <wp:inline distT="0" distB="0" distL="0" distR="0" wp14:anchorId="64B3B00A" wp14:editId="335255D2">
                  <wp:extent cx="711200" cy="812800"/>
                  <wp:effectExtent l="0" t="0" r="0" b="0"/>
                  <wp:docPr id="1838346275" name="Picture 7" descr="A picture containing font, graphics,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346275" name="Picture 7" descr="A picture containing font, graphics, white, de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1200" cy="812800"/>
                          </a:xfrm>
                          <a:prstGeom prst="rect">
                            <a:avLst/>
                          </a:prstGeom>
                        </pic:spPr>
                      </pic:pic>
                    </a:graphicData>
                  </a:graphic>
                </wp:inline>
              </w:drawing>
            </w:r>
          </w:p>
        </w:tc>
        <w:tc>
          <w:tcPr>
            <w:tcW w:w="1725" w:type="dxa"/>
            <w:vAlign w:val="center"/>
          </w:tcPr>
          <w:p w14:paraId="32E26073" w14:textId="63AADE1F" w:rsidR="00F30527" w:rsidRPr="00A903CC" w:rsidRDefault="00D37E74" w:rsidP="00F41F36">
            <w:pPr>
              <w:jc w:val="center"/>
              <w:rPr>
                <w:szCs w:val="24"/>
              </w:rPr>
            </w:pPr>
            <w:r>
              <w:rPr>
                <w:noProof/>
                <w:szCs w:val="24"/>
              </w:rPr>
              <w:drawing>
                <wp:inline distT="0" distB="0" distL="0" distR="0" wp14:anchorId="2D182926" wp14:editId="2E257CDA">
                  <wp:extent cx="711200" cy="787400"/>
                  <wp:effectExtent l="0" t="0" r="0" b="0"/>
                  <wp:docPr id="92679722" name="Picture 8" descr="A picture containing text, font,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79722" name="Picture 8" descr="A picture containing text, font, white, desig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1200" cy="787400"/>
                          </a:xfrm>
                          <a:prstGeom prst="rect">
                            <a:avLst/>
                          </a:prstGeom>
                        </pic:spPr>
                      </pic:pic>
                    </a:graphicData>
                  </a:graphic>
                </wp:inline>
              </w:drawing>
            </w:r>
          </w:p>
        </w:tc>
      </w:tr>
      <w:tr w:rsidR="00F30527" w:rsidRPr="00A903CC" w14:paraId="04F94218" w14:textId="77777777" w:rsidTr="00F41F36">
        <w:trPr>
          <w:trHeight w:val="357"/>
          <w:jc w:val="center"/>
        </w:trPr>
        <w:tc>
          <w:tcPr>
            <w:tcW w:w="1592" w:type="dxa"/>
            <w:vAlign w:val="center"/>
          </w:tcPr>
          <w:p w14:paraId="1F9B0E5C" w14:textId="77777777" w:rsidR="00F30527" w:rsidRPr="00A903CC" w:rsidRDefault="00F30527" w:rsidP="00F41F36">
            <w:pPr>
              <w:jc w:val="center"/>
              <w:rPr>
                <w:b/>
                <w:szCs w:val="24"/>
              </w:rPr>
            </w:pPr>
            <w:proofErr w:type="spellStart"/>
            <w:r w:rsidRPr="00A903CC">
              <w:rPr>
                <w:b/>
                <w:szCs w:val="24"/>
              </w:rPr>
              <w:t>عربي</w:t>
            </w:r>
            <w:proofErr w:type="spellEnd"/>
          </w:p>
        </w:tc>
        <w:tc>
          <w:tcPr>
            <w:tcW w:w="1659" w:type="dxa"/>
            <w:vAlign w:val="center"/>
          </w:tcPr>
          <w:p w14:paraId="3A26863C" w14:textId="6F40D467" w:rsidR="00F30527" w:rsidRPr="00A903CC" w:rsidRDefault="00F30527" w:rsidP="00F41F36">
            <w:pPr>
              <w:jc w:val="center"/>
              <w:rPr>
                <w:b/>
                <w:szCs w:val="24"/>
              </w:rPr>
            </w:pPr>
            <w:r w:rsidRPr="00A903CC">
              <w:rPr>
                <w:b/>
                <w:szCs w:val="24"/>
              </w:rPr>
              <w:t>Easy English</w:t>
            </w:r>
          </w:p>
        </w:tc>
        <w:tc>
          <w:tcPr>
            <w:tcW w:w="1672" w:type="dxa"/>
            <w:vAlign w:val="center"/>
          </w:tcPr>
          <w:p w14:paraId="32974CBE" w14:textId="04FB7E6A" w:rsidR="00F30527" w:rsidRPr="00A903CC" w:rsidRDefault="00F30527" w:rsidP="00F41F36">
            <w:pPr>
              <w:jc w:val="center"/>
              <w:rPr>
                <w:b/>
                <w:szCs w:val="24"/>
              </w:rPr>
            </w:pPr>
            <w:proofErr w:type="spellStart"/>
            <w:r w:rsidRPr="00A903CC">
              <w:rPr>
                <w:b/>
                <w:szCs w:val="24"/>
              </w:rPr>
              <w:t>Español</w:t>
            </w:r>
            <w:proofErr w:type="spellEnd"/>
          </w:p>
        </w:tc>
        <w:tc>
          <w:tcPr>
            <w:tcW w:w="1470" w:type="dxa"/>
            <w:vAlign w:val="center"/>
          </w:tcPr>
          <w:p w14:paraId="264CCA1E" w14:textId="4A0C44B9" w:rsidR="00F30527" w:rsidRPr="00A903CC" w:rsidRDefault="00A903CC" w:rsidP="00F41F36">
            <w:pPr>
              <w:jc w:val="center"/>
              <w:rPr>
                <w:b/>
                <w:szCs w:val="24"/>
              </w:rPr>
            </w:pPr>
            <w:proofErr w:type="spellStart"/>
            <w:r w:rsidRPr="00A903CC">
              <w:rPr>
                <w:b/>
                <w:szCs w:val="24"/>
              </w:rPr>
              <w:t>Italiano</w:t>
            </w:r>
            <w:proofErr w:type="spellEnd"/>
          </w:p>
        </w:tc>
        <w:tc>
          <w:tcPr>
            <w:tcW w:w="1623" w:type="dxa"/>
            <w:vAlign w:val="center"/>
          </w:tcPr>
          <w:p w14:paraId="1A82B3B8" w14:textId="0F5AB7E0" w:rsidR="00F30527" w:rsidRPr="00A903CC" w:rsidRDefault="00F30527" w:rsidP="00F41F36">
            <w:pPr>
              <w:jc w:val="center"/>
              <w:rPr>
                <w:b/>
                <w:szCs w:val="24"/>
              </w:rPr>
            </w:pPr>
            <w:proofErr w:type="spellStart"/>
            <w:r w:rsidRPr="00A903CC">
              <w:rPr>
                <w:b/>
                <w:szCs w:val="24"/>
              </w:rPr>
              <w:t>Polski</w:t>
            </w:r>
            <w:proofErr w:type="spellEnd"/>
          </w:p>
        </w:tc>
        <w:tc>
          <w:tcPr>
            <w:tcW w:w="1725" w:type="dxa"/>
            <w:vAlign w:val="center"/>
          </w:tcPr>
          <w:p w14:paraId="23355A95" w14:textId="77777777" w:rsidR="00F30527" w:rsidRPr="00A903CC" w:rsidRDefault="00F30527" w:rsidP="00F41F36">
            <w:pPr>
              <w:jc w:val="center"/>
              <w:rPr>
                <w:b/>
                <w:szCs w:val="24"/>
              </w:rPr>
            </w:pPr>
            <w:proofErr w:type="spellStart"/>
            <w:r w:rsidRPr="00A903CC">
              <w:rPr>
                <w:b/>
                <w:szCs w:val="24"/>
              </w:rPr>
              <w:t>Português</w:t>
            </w:r>
            <w:proofErr w:type="spellEnd"/>
          </w:p>
        </w:tc>
      </w:tr>
    </w:tbl>
    <w:p w14:paraId="696954F4" w14:textId="77777777" w:rsidR="004A1F7A" w:rsidRDefault="004A1F7A" w:rsidP="004A1F7A"/>
    <w:p w14:paraId="08ED045D" w14:textId="77777777" w:rsidR="00C92BF4" w:rsidRDefault="00C92BF4" w:rsidP="007A26FE">
      <w:pPr>
        <w:rPr>
          <w:szCs w:val="24"/>
        </w:rPr>
      </w:pPr>
    </w:p>
    <w:p w14:paraId="07CD1099" w14:textId="51905E68" w:rsidR="007A26FE" w:rsidRPr="007D5CC6" w:rsidRDefault="007A26FE" w:rsidP="007A26FE">
      <w:pPr>
        <w:rPr>
          <w:szCs w:val="24"/>
        </w:rPr>
      </w:pPr>
      <w:r w:rsidRPr="007D5CC6">
        <w:rPr>
          <w:szCs w:val="24"/>
        </w:rPr>
        <w:t>Dear Parent/</w:t>
      </w:r>
      <w:r w:rsidR="00F735A4">
        <w:rPr>
          <w:szCs w:val="24"/>
        </w:rPr>
        <w:t>Carer</w:t>
      </w:r>
      <w:r w:rsidR="00841C78">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D74A94">
        <w:rPr>
          <w:szCs w:val="24"/>
        </w:rPr>
        <w:tab/>
      </w:r>
      <w:r>
        <w:rPr>
          <w:szCs w:val="24"/>
        </w:rPr>
        <w:t>May 202</w:t>
      </w:r>
      <w:r w:rsidR="00107969">
        <w:rPr>
          <w:szCs w:val="24"/>
        </w:rPr>
        <w:t>3</w:t>
      </w:r>
    </w:p>
    <w:p w14:paraId="61026285" w14:textId="77777777" w:rsidR="007A26FE" w:rsidRPr="007D5CC6" w:rsidRDefault="007A26FE" w:rsidP="007A26FE">
      <w:pPr>
        <w:rPr>
          <w:szCs w:val="24"/>
        </w:rPr>
      </w:pPr>
    </w:p>
    <w:p w14:paraId="338A7736" w14:textId="0CEF9241" w:rsidR="007A26FE" w:rsidRPr="007D5CC6" w:rsidRDefault="007A26FE" w:rsidP="007A26FE">
      <w:pPr>
        <w:rPr>
          <w:color w:val="000000"/>
          <w:szCs w:val="24"/>
        </w:rPr>
      </w:pPr>
      <w:r w:rsidRPr="007D5CC6">
        <w:rPr>
          <w:color w:val="000000"/>
          <w:szCs w:val="24"/>
        </w:rPr>
        <w:t>I am delighted you are sending your child to St Augustine’s in August 202</w:t>
      </w:r>
      <w:r w:rsidR="000C4F8D">
        <w:rPr>
          <w:color w:val="000000"/>
          <w:szCs w:val="24"/>
        </w:rPr>
        <w:t>3</w:t>
      </w:r>
      <w:r w:rsidRPr="007D5CC6">
        <w:rPr>
          <w:color w:val="000000"/>
          <w:szCs w:val="24"/>
        </w:rPr>
        <w:t>.  Please find below some information about the Primary/Secondary Transition Programme which</w:t>
      </w:r>
      <w:r w:rsidR="009F7886">
        <w:rPr>
          <w:color w:val="000000"/>
          <w:szCs w:val="24"/>
        </w:rPr>
        <w:t xml:space="preserve"> we hope</w:t>
      </w:r>
      <w:r w:rsidRPr="007D5CC6">
        <w:rPr>
          <w:color w:val="000000"/>
          <w:szCs w:val="24"/>
        </w:rPr>
        <w:t xml:space="preserve"> will help your child to feel confident about the move to High School.</w:t>
      </w:r>
    </w:p>
    <w:p w14:paraId="620C25DC" w14:textId="06249C7F" w:rsidR="007A26FE" w:rsidRPr="007D5CC6" w:rsidRDefault="007A26FE" w:rsidP="007A26FE">
      <w:pPr>
        <w:rPr>
          <w:szCs w:val="24"/>
        </w:rPr>
      </w:pPr>
    </w:p>
    <w:p w14:paraId="5161C344" w14:textId="45946990" w:rsidR="007F39D8" w:rsidRDefault="007F39D8" w:rsidP="007A26FE">
      <w:pPr>
        <w:rPr>
          <w:szCs w:val="24"/>
          <w:u w:val="single"/>
        </w:rPr>
      </w:pPr>
      <w:r>
        <w:rPr>
          <w:b/>
          <w:noProof/>
          <w:szCs w:val="24"/>
        </w:rPr>
        <w:drawing>
          <wp:anchor distT="0" distB="0" distL="114300" distR="114300" simplePos="0" relativeHeight="251660288" behindDoc="1" locked="0" layoutInCell="1" allowOverlap="1" wp14:anchorId="5BA36A63" wp14:editId="196F4BD4">
            <wp:simplePos x="0" y="0"/>
            <wp:positionH relativeFrom="margin">
              <wp:posOffset>5141946</wp:posOffset>
            </wp:positionH>
            <wp:positionV relativeFrom="paragraph">
              <wp:posOffset>42518</wp:posOffset>
            </wp:positionV>
            <wp:extent cx="1270635" cy="1270635"/>
            <wp:effectExtent l="0" t="0" r="5715" b="5715"/>
            <wp:wrapTight wrapText="bothSides">
              <wp:wrapPolygon edited="0">
                <wp:start x="0" y="0"/>
                <wp:lineTo x="0" y="21373"/>
                <wp:lineTo x="21373" y="21373"/>
                <wp:lineTo x="21373" y="0"/>
                <wp:lineTo x="0" y="0"/>
              </wp:wrapPolygon>
            </wp:wrapTight>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0635" cy="1270635"/>
                    </a:xfrm>
                    <a:prstGeom prst="rect">
                      <a:avLst/>
                    </a:prstGeom>
                  </pic:spPr>
                </pic:pic>
              </a:graphicData>
            </a:graphic>
            <wp14:sizeRelH relativeFrom="margin">
              <wp14:pctWidth>0</wp14:pctWidth>
            </wp14:sizeRelH>
            <wp14:sizeRelV relativeFrom="margin">
              <wp14:pctHeight>0</wp14:pctHeight>
            </wp14:sizeRelV>
          </wp:anchor>
        </w:drawing>
      </w:r>
    </w:p>
    <w:p w14:paraId="0715618F" w14:textId="3CA99910" w:rsidR="007A26FE" w:rsidRPr="007D5CC6" w:rsidRDefault="007A26FE" w:rsidP="007A26FE">
      <w:pPr>
        <w:rPr>
          <w:szCs w:val="24"/>
        </w:rPr>
      </w:pPr>
      <w:r w:rsidRPr="007D5CC6">
        <w:rPr>
          <w:szCs w:val="24"/>
          <w:u w:val="single"/>
        </w:rPr>
        <w:t xml:space="preserve">School </w:t>
      </w:r>
      <w:r w:rsidR="0007093F">
        <w:rPr>
          <w:szCs w:val="24"/>
          <w:u w:val="single"/>
        </w:rPr>
        <w:t>Website</w:t>
      </w:r>
    </w:p>
    <w:p w14:paraId="5A4C6F5C" w14:textId="0BBBB869" w:rsidR="007A26FE" w:rsidRPr="007D5CC6" w:rsidRDefault="007A26FE" w:rsidP="007A26FE">
      <w:pPr>
        <w:rPr>
          <w:b/>
          <w:szCs w:val="24"/>
        </w:rPr>
      </w:pPr>
      <w:r w:rsidRPr="007D5CC6">
        <w:rPr>
          <w:szCs w:val="24"/>
        </w:rPr>
        <w:t>Our School Handbook</w:t>
      </w:r>
      <w:r w:rsidR="0007093F">
        <w:rPr>
          <w:szCs w:val="24"/>
        </w:rPr>
        <w:t xml:space="preserve"> as well P7 Transition specific information</w:t>
      </w:r>
      <w:r w:rsidRPr="007D5CC6">
        <w:rPr>
          <w:szCs w:val="24"/>
        </w:rPr>
        <w:t xml:space="preserve"> is available to view</w:t>
      </w:r>
      <w:r w:rsidR="007B1118">
        <w:rPr>
          <w:szCs w:val="24"/>
        </w:rPr>
        <w:t xml:space="preserve"> on school website: </w:t>
      </w:r>
      <w:hyperlink r:id="rId18" w:history="1">
        <w:r w:rsidR="00D74A94">
          <w:rPr>
            <w:rStyle w:val="Hyperlink"/>
          </w:rPr>
          <w:t>St Augustine's RC High School (staugustinesrchs.uk)</w:t>
        </w:r>
      </w:hyperlink>
      <w:r w:rsidR="00D74A94">
        <w:t xml:space="preserve">. Or please scan this QR code: </w:t>
      </w:r>
    </w:p>
    <w:p w14:paraId="03CB0993" w14:textId="77777777" w:rsidR="00D74A94" w:rsidRDefault="00D74A94" w:rsidP="007A26FE">
      <w:pPr>
        <w:rPr>
          <w:szCs w:val="24"/>
          <w:u w:val="single"/>
        </w:rPr>
      </w:pPr>
      <w:bookmarkStart w:id="0" w:name="_Hlk103005407"/>
    </w:p>
    <w:p w14:paraId="716CD85C" w14:textId="77777777" w:rsidR="007F39D8" w:rsidRDefault="007F39D8" w:rsidP="007A26FE">
      <w:pPr>
        <w:rPr>
          <w:szCs w:val="24"/>
          <w:u w:val="single"/>
        </w:rPr>
      </w:pPr>
    </w:p>
    <w:p w14:paraId="0BFDA4C0" w14:textId="2E8CFA58" w:rsidR="007A26FE" w:rsidRPr="007D5CC6" w:rsidRDefault="007A26FE" w:rsidP="007A26FE">
      <w:pPr>
        <w:rPr>
          <w:szCs w:val="24"/>
        </w:rPr>
      </w:pPr>
      <w:r w:rsidRPr="007D5CC6">
        <w:rPr>
          <w:szCs w:val="24"/>
          <w:u w:val="single"/>
        </w:rPr>
        <w:t>3 Day Transition Visit</w:t>
      </w:r>
    </w:p>
    <w:p w14:paraId="3CAC4138" w14:textId="77777777" w:rsidR="00991F70" w:rsidRDefault="007A26FE" w:rsidP="007A26FE">
      <w:pPr>
        <w:rPr>
          <w:szCs w:val="24"/>
        </w:rPr>
      </w:pPr>
      <w:r w:rsidRPr="007D5CC6">
        <w:rPr>
          <w:szCs w:val="24"/>
        </w:rPr>
        <w:t>Your child will be given the opportunity to attend a</w:t>
      </w:r>
      <w:r w:rsidRPr="007D5CC6">
        <w:rPr>
          <w:color w:val="FF0000"/>
          <w:szCs w:val="24"/>
        </w:rPr>
        <w:t xml:space="preserve"> </w:t>
      </w:r>
      <w:r w:rsidRPr="007D5CC6">
        <w:rPr>
          <w:szCs w:val="24"/>
        </w:rPr>
        <w:t xml:space="preserve">3-day visit on Tuesday </w:t>
      </w:r>
      <w:r w:rsidR="00F331E5">
        <w:rPr>
          <w:szCs w:val="24"/>
        </w:rPr>
        <w:t>20</w:t>
      </w:r>
      <w:r w:rsidRPr="007D5CC6">
        <w:rPr>
          <w:szCs w:val="24"/>
        </w:rPr>
        <w:t xml:space="preserve">th, Wednesday </w:t>
      </w:r>
      <w:r w:rsidR="00F331E5">
        <w:rPr>
          <w:szCs w:val="24"/>
        </w:rPr>
        <w:t>21</w:t>
      </w:r>
      <w:r w:rsidR="00F331E5" w:rsidRPr="00F331E5">
        <w:rPr>
          <w:szCs w:val="24"/>
          <w:vertAlign w:val="superscript"/>
        </w:rPr>
        <w:t>st</w:t>
      </w:r>
      <w:r w:rsidRPr="007D5CC6">
        <w:rPr>
          <w:szCs w:val="24"/>
        </w:rPr>
        <w:t xml:space="preserve"> and Thursday </w:t>
      </w:r>
      <w:r w:rsidR="00F331E5">
        <w:rPr>
          <w:szCs w:val="24"/>
        </w:rPr>
        <w:t>22</w:t>
      </w:r>
      <w:r w:rsidR="00F331E5" w:rsidRPr="00F331E5">
        <w:rPr>
          <w:szCs w:val="24"/>
          <w:vertAlign w:val="superscript"/>
        </w:rPr>
        <w:t>nd</w:t>
      </w:r>
      <w:r w:rsidR="00F331E5">
        <w:rPr>
          <w:szCs w:val="24"/>
        </w:rPr>
        <w:t xml:space="preserve"> </w:t>
      </w:r>
      <w:r w:rsidRPr="007D5CC6">
        <w:rPr>
          <w:szCs w:val="24"/>
        </w:rPr>
        <w:t xml:space="preserve">of June. </w:t>
      </w:r>
      <w:r w:rsidR="00991F70">
        <w:rPr>
          <w:szCs w:val="24"/>
        </w:rPr>
        <w:t>Please note:</w:t>
      </w:r>
    </w:p>
    <w:p w14:paraId="18B19BAE" w14:textId="65C161B9" w:rsidR="002F391B" w:rsidRDefault="002F391B" w:rsidP="002F391B">
      <w:pPr>
        <w:pStyle w:val="ListParagraph"/>
        <w:numPr>
          <w:ilvl w:val="0"/>
          <w:numId w:val="2"/>
        </w:numPr>
        <w:overflowPunct/>
        <w:autoSpaceDE/>
        <w:autoSpaceDN/>
        <w:adjustRightInd/>
        <w:jc w:val="left"/>
        <w:textAlignment w:val="auto"/>
        <w:rPr>
          <w:szCs w:val="24"/>
        </w:rPr>
      </w:pPr>
      <w:r>
        <w:rPr>
          <w:szCs w:val="24"/>
        </w:rPr>
        <w:t>S</w:t>
      </w:r>
      <w:r w:rsidRPr="00F735A4">
        <w:rPr>
          <w:szCs w:val="24"/>
        </w:rPr>
        <w:t xml:space="preserve">chool starts at </w:t>
      </w:r>
      <w:r>
        <w:rPr>
          <w:szCs w:val="24"/>
        </w:rPr>
        <w:t>0</w:t>
      </w:r>
      <w:r w:rsidRPr="00F735A4">
        <w:rPr>
          <w:szCs w:val="24"/>
        </w:rPr>
        <w:t xml:space="preserve">8.40 and finishes at </w:t>
      </w:r>
      <w:r>
        <w:rPr>
          <w:szCs w:val="24"/>
        </w:rPr>
        <w:t>15</w:t>
      </w:r>
      <w:r w:rsidRPr="00F735A4">
        <w:rPr>
          <w:szCs w:val="24"/>
        </w:rPr>
        <w:t>.</w:t>
      </w:r>
      <w:r>
        <w:rPr>
          <w:szCs w:val="24"/>
        </w:rPr>
        <w:t>24</w:t>
      </w:r>
      <w:r w:rsidRPr="00F735A4">
        <w:rPr>
          <w:szCs w:val="24"/>
        </w:rPr>
        <w:t xml:space="preserve"> on </w:t>
      </w:r>
      <w:r>
        <w:rPr>
          <w:szCs w:val="24"/>
        </w:rPr>
        <w:t>all three days.</w:t>
      </w:r>
    </w:p>
    <w:p w14:paraId="70AA333C" w14:textId="637B05FC" w:rsidR="00991F70" w:rsidRDefault="007A26FE" w:rsidP="00991F70">
      <w:pPr>
        <w:pStyle w:val="ListParagraph"/>
        <w:numPr>
          <w:ilvl w:val="0"/>
          <w:numId w:val="2"/>
        </w:numPr>
        <w:rPr>
          <w:szCs w:val="24"/>
        </w:rPr>
      </w:pPr>
      <w:r w:rsidRPr="00991F70">
        <w:rPr>
          <w:szCs w:val="24"/>
        </w:rPr>
        <w:t xml:space="preserve">Pupils should bring their </w:t>
      </w:r>
      <w:r w:rsidRPr="00FD3C6E">
        <w:rPr>
          <w:iCs/>
          <w:szCs w:val="24"/>
        </w:rPr>
        <w:t>PE kit</w:t>
      </w:r>
      <w:r w:rsidR="008E6B19" w:rsidRPr="00FD3C6E">
        <w:rPr>
          <w:iCs/>
          <w:szCs w:val="24"/>
        </w:rPr>
        <w:t xml:space="preserve"> on</w:t>
      </w:r>
      <w:r w:rsidR="008E6B19" w:rsidRPr="00991F70">
        <w:rPr>
          <w:i/>
          <w:szCs w:val="24"/>
        </w:rPr>
        <w:t xml:space="preserve"> </w:t>
      </w:r>
      <w:r w:rsidR="00A87F18" w:rsidRPr="00A87F18">
        <w:rPr>
          <w:iCs/>
          <w:szCs w:val="24"/>
        </w:rPr>
        <w:t>all three days</w:t>
      </w:r>
      <w:r w:rsidRPr="00A87F18">
        <w:rPr>
          <w:iCs/>
          <w:szCs w:val="24"/>
        </w:rPr>
        <w:t>.</w:t>
      </w:r>
      <w:r w:rsidRPr="00991F70">
        <w:rPr>
          <w:szCs w:val="24"/>
        </w:rPr>
        <w:t xml:space="preserve"> </w:t>
      </w:r>
    </w:p>
    <w:p w14:paraId="19E19168" w14:textId="77777777" w:rsidR="002F391B" w:rsidRDefault="00810D42" w:rsidP="007A26FE">
      <w:pPr>
        <w:pStyle w:val="ListParagraph"/>
        <w:numPr>
          <w:ilvl w:val="0"/>
          <w:numId w:val="2"/>
        </w:numPr>
        <w:overflowPunct/>
        <w:autoSpaceDE/>
        <w:autoSpaceDN/>
        <w:adjustRightInd/>
        <w:jc w:val="left"/>
        <w:textAlignment w:val="auto"/>
        <w:rPr>
          <w:szCs w:val="24"/>
        </w:rPr>
      </w:pPr>
      <w:r w:rsidRPr="00F735A4">
        <w:rPr>
          <w:szCs w:val="24"/>
        </w:rPr>
        <w:t>We cannot guarantee that P7 pupils will be able to</w:t>
      </w:r>
      <w:r w:rsidR="008E6B19" w:rsidRPr="00F735A4">
        <w:rPr>
          <w:szCs w:val="24"/>
        </w:rPr>
        <w:t xml:space="preserve"> use</w:t>
      </w:r>
      <w:r w:rsidRPr="00F735A4">
        <w:rPr>
          <w:szCs w:val="24"/>
        </w:rPr>
        <w:t xml:space="preserve"> the cashless catering system</w:t>
      </w:r>
      <w:r w:rsidR="00FD3C6E">
        <w:rPr>
          <w:szCs w:val="24"/>
        </w:rPr>
        <w:t>. P</w:t>
      </w:r>
      <w:r w:rsidR="008E6B19" w:rsidRPr="00F735A4">
        <w:rPr>
          <w:szCs w:val="24"/>
        </w:rPr>
        <w:t xml:space="preserve">lease </w:t>
      </w:r>
      <w:r w:rsidR="002F391B">
        <w:rPr>
          <w:szCs w:val="24"/>
        </w:rPr>
        <w:t>endeavour to ensure</w:t>
      </w:r>
      <w:r w:rsidRPr="00F735A4">
        <w:rPr>
          <w:szCs w:val="24"/>
        </w:rPr>
        <w:t xml:space="preserve"> they bring a packed lunch.</w:t>
      </w:r>
      <w:r w:rsidR="007A26FE" w:rsidRPr="00F735A4">
        <w:rPr>
          <w:szCs w:val="24"/>
        </w:rPr>
        <w:t xml:space="preserve"> </w:t>
      </w:r>
    </w:p>
    <w:p w14:paraId="11613B28" w14:textId="6B425177" w:rsidR="00F735A4" w:rsidRDefault="007A26FE" w:rsidP="007A26FE">
      <w:pPr>
        <w:pStyle w:val="ListParagraph"/>
        <w:numPr>
          <w:ilvl w:val="0"/>
          <w:numId w:val="2"/>
        </w:numPr>
        <w:overflowPunct/>
        <w:autoSpaceDE/>
        <w:autoSpaceDN/>
        <w:adjustRightInd/>
        <w:jc w:val="left"/>
        <w:textAlignment w:val="auto"/>
        <w:rPr>
          <w:szCs w:val="24"/>
        </w:rPr>
      </w:pPr>
      <w:r w:rsidRPr="00F735A4">
        <w:rPr>
          <w:szCs w:val="24"/>
        </w:rPr>
        <w:t xml:space="preserve">If there is a free school meal entitlement, your child’s </w:t>
      </w:r>
      <w:r w:rsidR="00F735A4" w:rsidRPr="00F735A4">
        <w:rPr>
          <w:szCs w:val="24"/>
        </w:rPr>
        <w:t xml:space="preserve">primary </w:t>
      </w:r>
      <w:r w:rsidRPr="00F735A4">
        <w:rPr>
          <w:szCs w:val="24"/>
        </w:rPr>
        <w:t xml:space="preserve">school </w:t>
      </w:r>
      <w:r w:rsidR="002F391B">
        <w:rPr>
          <w:szCs w:val="24"/>
        </w:rPr>
        <w:t>should have</w:t>
      </w:r>
      <w:r w:rsidRPr="00F735A4">
        <w:rPr>
          <w:szCs w:val="24"/>
        </w:rPr>
        <w:t xml:space="preserve"> inform</w:t>
      </w:r>
      <w:r w:rsidR="002F391B">
        <w:rPr>
          <w:szCs w:val="24"/>
        </w:rPr>
        <w:t>ed</w:t>
      </w:r>
      <w:r w:rsidRPr="00F735A4">
        <w:rPr>
          <w:szCs w:val="24"/>
        </w:rPr>
        <w:t xml:space="preserve"> </w:t>
      </w:r>
      <w:r w:rsidR="00F735A4" w:rsidRPr="00F735A4">
        <w:rPr>
          <w:szCs w:val="24"/>
        </w:rPr>
        <w:t>us,</w:t>
      </w:r>
      <w:r w:rsidRPr="00F735A4">
        <w:rPr>
          <w:szCs w:val="24"/>
        </w:rPr>
        <w:t xml:space="preserve"> and this will be provided. </w:t>
      </w:r>
    </w:p>
    <w:bookmarkEnd w:id="0"/>
    <w:p w14:paraId="4D30A097" w14:textId="77777777" w:rsidR="002F391B" w:rsidRPr="002F391B" w:rsidRDefault="002F391B" w:rsidP="002F391B">
      <w:pPr>
        <w:overflowPunct/>
        <w:autoSpaceDE/>
        <w:autoSpaceDN/>
        <w:adjustRightInd/>
        <w:ind w:left="360"/>
        <w:jc w:val="left"/>
        <w:textAlignment w:val="auto"/>
        <w:rPr>
          <w:szCs w:val="24"/>
        </w:rPr>
      </w:pPr>
    </w:p>
    <w:p w14:paraId="1A22914E" w14:textId="77777777" w:rsidR="007F39D8" w:rsidRDefault="007F39D8" w:rsidP="007A26FE">
      <w:pPr>
        <w:rPr>
          <w:szCs w:val="24"/>
          <w:u w:val="single"/>
        </w:rPr>
      </w:pPr>
    </w:p>
    <w:p w14:paraId="42AE37F8" w14:textId="69A28058" w:rsidR="007A26FE" w:rsidRPr="007D5CC6" w:rsidRDefault="007A26FE" w:rsidP="007A26FE">
      <w:pPr>
        <w:rPr>
          <w:szCs w:val="24"/>
          <w:u w:val="single"/>
        </w:rPr>
      </w:pPr>
      <w:r w:rsidRPr="007D5CC6">
        <w:rPr>
          <w:szCs w:val="24"/>
          <w:u w:val="single"/>
        </w:rPr>
        <w:t>Parents’ Evening</w:t>
      </w:r>
    </w:p>
    <w:p w14:paraId="30A5FD49" w14:textId="4AE642F2" w:rsidR="007A26FE" w:rsidRPr="007D5CC6" w:rsidRDefault="007A26FE" w:rsidP="007A26FE">
      <w:pPr>
        <w:rPr>
          <w:color w:val="FF0000"/>
          <w:szCs w:val="24"/>
        </w:rPr>
      </w:pPr>
      <w:r w:rsidRPr="007D5CC6">
        <w:rPr>
          <w:szCs w:val="24"/>
        </w:rPr>
        <w:t xml:space="preserve">You are also cordially invited to attend a Parents’ Evening at St Augustine’s on Wednesday </w:t>
      </w:r>
      <w:r w:rsidR="00DE0DD3">
        <w:rPr>
          <w:szCs w:val="24"/>
        </w:rPr>
        <w:t>21</w:t>
      </w:r>
      <w:r w:rsidR="00DE0DD3" w:rsidRPr="00DE0DD3">
        <w:rPr>
          <w:szCs w:val="24"/>
          <w:vertAlign w:val="superscript"/>
        </w:rPr>
        <w:t>st</w:t>
      </w:r>
      <w:r w:rsidR="00DE0DD3">
        <w:rPr>
          <w:szCs w:val="24"/>
        </w:rPr>
        <w:t xml:space="preserve"> </w:t>
      </w:r>
      <w:r w:rsidRPr="007D5CC6">
        <w:rPr>
          <w:szCs w:val="24"/>
        </w:rPr>
        <w:t xml:space="preserve">June at </w:t>
      </w:r>
      <w:r w:rsidR="00DE0DD3">
        <w:rPr>
          <w:szCs w:val="24"/>
        </w:rPr>
        <w:t>1</w:t>
      </w:r>
      <w:r w:rsidR="00AF0161">
        <w:rPr>
          <w:szCs w:val="24"/>
        </w:rPr>
        <w:t>9</w:t>
      </w:r>
      <w:r w:rsidR="00DE0DD3">
        <w:rPr>
          <w:szCs w:val="24"/>
        </w:rPr>
        <w:t xml:space="preserve">.00. This is an opportunity to </w:t>
      </w:r>
      <w:r w:rsidRPr="007D5CC6">
        <w:rPr>
          <w:szCs w:val="24"/>
        </w:rPr>
        <w:t>meet members of</w:t>
      </w:r>
      <w:r w:rsidR="00AF0161">
        <w:rPr>
          <w:szCs w:val="24"/>
        </w:rPr>
        <w:t xml:space="preserve"> our</w:t>
      </w:r>
      <w:r w:rsidRPr="007D5CC6">
        <w:rPr>
          <w:szCs w:val="24"/>
        </w:rPr>
        <w:t xml:space="preserve"> staff, and find out how to support your child’s literacy, numeracy and health and wellbeing at high school</w:t>
      </w:r>
      <w:r w:rsidRPr="007D5CC6">
        <w:rPr>
          <w:color w:val="FF0000"/>
          <w:szCs w:val="24"/>
        </w:rPr>
        <w:t xml:space="preserve">. </w:t>
      </w:r>
      <w:r w:rsidRPr="00763D9C">
        <w:rPr>
          <w:szCs w:val="24"/>
        </w:rPr>
        <w:t xml:space="preserve">Light refreshments will be served from 6pm. Please contact the school </w:t>
      </w:r>
      <w:r w:rsidR="009F7886">
        <w:rPr>
          <w:szCs w:val="24"/>
        </w:rPr>
        <w:t>by Monday 19</w:t>
      </w:r>
      <w:r w:rsidR="009F7886" w:rsidRPr="007D5E82">
        <w:rPr>
          <w:szCs w:val="24"/>
          <w:vertAlign w:val="superscript"/>
        </w:rPr>
        <w:t>th</w:t>
      </w:r>
      <w:r w:rsidR="009F7886">
        <w:rPr>
          <w:szCs w:val="24"/>
        </w:rPr>
        <w:t xml:space="preserve"> June</w:t>
      </w:r>
      <w:r w:rsidR="009F7886" w:rsidRPr="00763D9C">
        <w:rPr>
          <w:szCs w:val="24"/>
        </w:rPr>
        <w:t xml:space="preserve"> </w:t>
      </w:r>
      <w:r w:rsidR="009F7886">
        <w:rPr>
          <w:szCs w:val="24"/>
        </w:rPr>
        <w:t>via</w:t>
      </w:r>
      <w:r w:rsidRPr="00763D9C">
        <w:rPr>
          <w:szCs w:val="24"/>
        </w:rPr>
        <w:t xml:space="preserve"> email (</w:t>
      </w:r>
      <w:hyperlink r:id="rId19" w:history="1">
        <w:r w:rsidRPr="00763D9C">
          <w:rPr>
            <w:rStyle w:val="Hyperlink"/>
            <w:szCs w:val="24"/>
          </w:rPr>
          <w:t>sta-admin@st-augustines.edin.sch.uk</w:t>
        </w:r>
      </w:hyperlink>
      <w:r w:rsidRPr="00763D9C">
        <w:rPr>
          <w:szCs w:val="24"/>
        </w:rPr>
        <w:t xml:space="preserve">) </w:t>
      </w:r>
      <w:r w:rsidR="002F391B">
        <w:rPr>
          <w:szCs w:val="24"/>
        </w:rPr>
        <w:t xml:space="preserve">to </w:t>
      </w:r>
      <w:r w:rsidRPr="00763D9C">
        <w:rPr>
          <w:szCs w:val="24"/>
        </w:rPr>
        <w:t>let us know how many of you will be attending</w:t>
      </w:r>
      <w:r w:rsidR="007D5E82">
        <w:rPr>
          <w:szCs w:val="24"/>
        </w:rPr>
        <w:t>,</w:t>
      </w:r>
      <w:r w:rsidRPr="00763D9C">
        <w:rPr>
          <w:szCs w:val="24"/>
        </w:rPr>
        <w:t xml:space="preserve"> </w:t>
      </w:r>
      <w:r w:rsidR="009F7886">
        <w:rPr>
          <w:szCs w:val="24"/>
        </w:rPr>
        <w:t>to allow us to cater accordingly.</w:t>
      </w:r>
    </w:p>
    <w:p w14:paraId="6AF2AB57" w14:textId="77777777" w:rsidR="007A26FE" w:rsidRPr="007D5CC6" w:rsidRDefault="007A26FE" w:rsidP="007A26FE">
      <w:pPr>
        <w:rPr>
          <w:szCs w:val="24"/>
        </w:rPr>
      </w:pPr>
    </w:p>
    <w:p w14:paraId="4AA2F078" w14:textId="77777777" w:rsidR="007F39D8" w:rsidRDefault="007F39D8" w:rsidP="007A26FE">
      <w:pPr>
        <w:rPr>
          <w:szCs w:val="24"/>
          <w:u w:val="single"/>
        </w:rPr>
      </w:pPr>
    </w:p>
    <w:p w14:paraId="7AA40FEE" w14:textId="3B2D0EF0" w:rsidR="007A26FE" w:rsidRPr="007D5CC6" w:rsidRDefault="007A26FE" w:rsidP="007A26FE">
      <w:pPr>
        <w:rPr>
          <w:szCs w:val="24"/>
          <w:u w:val="single"/>
        </w:rPr>
      </w:pPr>
      <w:r w:rsidRPr="007D5CC6">
        <w:rPr>
          <w:szCs w:val="24"/>
          <w:u w:val="single"/>
        </w:rPr>
        <w:t>Uniform</w:t>
      </w:r>
      <w:r w:rsidR="00215B3E">
        <w:rPr>
          <w:szCs w:val="24"/>
          <w:u w:val="single"/>
        </w:rPr>
        <w:t xml:space="preserve"> &amp; Free School Meals</w:t>
      </w:r>
    </w:p>
    <w:p w14:paraId="76E9E1B9" w14:textId="4F8E72E9" w:rsidR="007D5E82" w:rsidRDefault="007D5E82" w:rsidP="007A26FE">
      <w:pPr>
        <w:rPr>
          <w:color w:val="000000"/>
          <w:szCs w:val="24"/>
        </w:rPr>
      </w:pPr>
      <w:r>
        <w:rPr>
          <w:szCs w:val="24"/>
        </w:rPr>
        <w:t xml:space="preserve">We are very proud to uphold excellent standards for our school uniform. This </w:t>
      </w:r>
      <w:r w:rsidR="007A26FE" w:rsidRPr="007D5CC6">
        <w:rPr>
          <w:szCs w:val="24"/>
        </w:rPr>
        <w:t>consists of black trousers or skirt, a white blouse</w:t>
      </w:r>
      <w:r>
        <w:rPr>
          <w:szCs w:val="24"/>
        </w:rPr>
        <w:t xml:space="preserve"> or</w:t>
      </w:r>
      <w:r w:rsidR="007A26FE" w:rsidRPr="007D5CC6">
        <w:rPr>
          <w:szCs w:val="24"/>
        </w:rPr>
        <w:t xml:space="preserve"> shirt and a school tie.</w:t>
      </w:r>
      <w:r>
        <w:rPr>
          <w:szCs w:val="24"/>
        </w:rPr>
        <w:t xml:space="preserve"> Pupils are not allowed to wear hoodies in lessons</w:t>
      </w:r>
      <w:r w:rsidR="009F7886">
        <w:rPr>
          <w:szCs w:val="24"/>
        </w:rPr>
        <w:t>;</w:t>
      </w:r>
      <w:r w:rsidR="00451F76">
        <w:rPr>
          <w:szCs w:val="24"/>
        </w:rPr>
        <w:t xml:space="preserve"> they </w:t>
      </w:r>
      <w:r w:rsidR="00451F76">
        <w:rPr>
          <w:szCs w:val="24"/>
        </w:rPr>
        <w:lastRenderedPageBreak/>
        <w:t>must remove these and jackets when entering a classroom.</w:t>
      </w:r>
      <w:r w:rsidR="007A26FE" w:rsidRPr="007D5CC6">
        <w:rPr>
          <w:szCs w:val="24"/>
        </w:rPr>
        <w:t xml:space="preserve"> </w:t>
      </w:r>
      <w:r w:rsidR="007A26FE" w:rsidRPr="00435B16">
        <w:rPr>
          <w:color w:val="000000"/>
          <w:szCs w:val="24"/>
        </w:rPr>
        <w:t xml:space="preserve">Pupils will be gifted one tie at the end of transition visit; </w:t>
      </w:r>
      <w:r w:rsidRPr="00435B16">
        <w:rPr>
          <w:color w:val="000000"/>
          <w:szCs w:val="24"/>
        </w:rPr>
        <w:t>however,</w:t>
      </w:r>
      <w:r w:rsidR="007A26FE" w:rsidRPr="00435B16">
        <w:rPr>
          <w:color w:val="000000"/>
          <w:szCs w:val="24"/>
        </w:rPr>
        <w:t xml:space="preserve"> if you wish to purchase more at a cost of £7.50, </w:t>
      </w:r>
      <w:r>
        <w:rPr>
          <w:color w:val="000000"/>
          <w:szCs w:val="24"/>
        </w:rPr>
        <w:t>you may do so via ParentPay</w:t>
      </w:r>
      <w:r w:rsidR="007A26FE" w:rsidRPr="00435B16">
        <w:rPr>
          <w:color w:val="000000"/>
          <w:szCs w:val="24"/>
        </w:rPr>
        <w:t xml:space="preserve">. </w:t>
      </w:r>
    </w:p>
    <w:p w14:paraId="34C433FC" w14:textId="77777777" w:rsidR="00215B3E" w:rsidRDefault="00215B3E" w:rsidP="007A26FE">
      <w:pPr>
        <w:rPr>
          <w:color w:val="000000"/>
          <w:szCs w:val="24"/>
        </w:rPr>
      </w:pPr>
    </w:p>
    <w:p w14:paraId="2DF2AC14" w14:textId="716A179D" w:rsidR="00215B3E" w:rsidRDefault="00EC7ADD" w:rsidP="007A26FE">
      <w:pPr>
        <w:rPr>
          <w:szCs w:val="24"/>
        </w:rPr>
      </w:pPr>
      <w:proofErr w:type="gramStart"/>
      <w:r>
        <w:rPr>
          <w:color w:val="000000"/>
          <w:szCs w:val="24"/>
        </w:rPr>
        <w:t>In order to</w:t>
      </w:r>
      <w:proofErr w:type="gramEnd"/>
      <w:r>
        <w:rPr>
          <w:color w:val="000000"/>
          <w:szCs w:val="24"/>
        </w:rPr>
        <w:t xml:space="preserve"> support our pupils with wearing uniform we have set up The Store where pupils can come every morning and collect the items of uniform they need for free</w:t>
      </w:r>
      <w:r w:rsidR="00215B3E">
        <w:rPr>
          <w:color w:val="000000"/>
          <w:szCs w:val="24"/>
        </w:rPr>
        <w:t xml:space="preserve">. </w:t>
      </w:r>
      <w:r w:rsidR="007A26FE" w:rsidRPr="00435B16">
        <w:rPr>
          <w:color w:val="000000"/>
          <w:szCs w:val="24"/>
        </w:rPr>
        <w:t>If you require any</w:t>
      </w:r>
      <w:r w:rsidR="00215B3E">
        <w:rPr>
          <w:color w:val="000000"/>
          <w:szCs w:val="24"/>
        </w:rPr>
        <w:t xml:space="preserve"> further</w:t>
      </w:r>
      <w:r w:rsidR="007A26FE" w:rsidRPr="00435B16">
        <w:rPr>
          <w:color w:val="000000"/>
          <w:szCs w:val="24"/>
        </w:rPr>
        <w:t xml:space="preserve"> support with uniform,</w:t>
      </w:r>
      <w:r w:rsidR="007A26FE" w:rsidRPr="007D5CC6">
        <w:rPr>
          <w:szCs w:val="24"/>
        </w:rPr>
        <w:t xml:space="preserve"> please contact </w:t>
      </w:r>
      <w:r w:rsidR="007A26FE" w:rsidRPr="00063090">
        <w:rPr>
          <w:szCs w:val="24"/>
        </w:rPr>
        <w:t>Claire Gibson</w:t>
      </w:r>
      <w:r w:rsidR="007A26FE" w:rsidRPr="007D5CC6">
        <w:rPr>
          <w:szCs w:val="24"/>
        </w:rPr>
        <w:t xml:space="preserve">, our </w:t>
      </w:r>
      <w:r>
        <w:rPr>
          <w:szCs w:val="24"/>
        </w:rPr>
        <w:t>F</w:t>
      </w:r>
      <w:r w:rsidR="007A26FE" w:rsidRPr="007D5CC6">
        <w:rPr>
          <w:szCs w:val="24"/>
        </w:rPr>
        <w:t xml:space="preserve">amily </w:t>
      </w:r>
      <w:r>
        <w:rPr>
          <w:szCs w:val="24"/>
        </w:rPr>
        <w:t>L</w:t>
      </w:r>
      <w:r w:rsidR="007A26FE" w:rsidRPr="007D5CC6">
        <w:rPr>
          <w:szCs w:val="24"/>
        </w:rPr>
        <w:t xml:space="preserve">iaison </w:t>
      </w:r>
      <w:r>
        <w:rPr>
          <w:szCs w:val="24"/>
        </w:rPr>
        <w:t>O</w:t>
      </w:r>
      <w:r w:rsidR="007A26FE" w:rsidRPr="007D5CC6">
        <w:rPr>
          <w:szCs w:val="24"/>
        </w:rPr>
        <w:t>fficer</w:t>
      </w:r>
      <w:r w:rsidR="00063090">
        <w:rPr>
          <w:szCs w:val="24"/>
        </w:rPr>
        <w:t xml:space="preserve"> at</w:t>
      </w:r>
      <w:r w:rsidR="0070364A">
        <w:rPr>
          <w:szCs w:val="24"/>
        </w:rPr>
        <w:t xml:space="preserve">: </w:t>
      </w:r>
      <w:hyperlink r:id="rId20" w:history="1">
        <w:r w:rsidR="0070364A" w:rsidRPr="004E56D6">
          <w:rPr>
            <w:rStyle w:val="Hyperlink"/>
            <w:szCs w:val="24"/>
          </w:rPr>
          <w:t>Claire.Gibson@st-augustines.edin.sch.uk</w:t>
        </w:r>
      </w:hyperlink>
      <w:r w:rsidR="007A26FE" w:rsidRPr="007D5CC6">
        <w:rPr>
          <w:szCs w:val="24"/>
        </w:rPr>
        <w:t xml:space="preserve">. </w:t>
      </w:r>
    </w:p>
    <w:p w14:paraId="5A3D421A" w14:textId="59E23C91" w:rsidR="00215B3E" w:rsidRDefault="00215B3E" w:rsidP="007A26FE">
      <w:pPr>
        <w:rPr>
          <w:szCs w:val="24"/>
        </w:rPr>
      </w:pPr>
    </w:p>
    <w:p w14:paraId="030409E3" w14:textId="6D40D022" w:rsidR="007A26FE" w:rsidRDefault="007A26FE" w:rsidP="007A26FE">
      <w:r w:rsidRPr="007D5CC6">
        <w:rPr>
          <w:szCs w:val="24"/>
        </w:rPr>
        <w:t xml:space="preserve">You should also apply for </w:t>
      </w:r>
      <w:r w:rsidR="006F34DB">
        <w:t xml:space="preserve">Free School Meals or </w:t>
      </w:r>
      <w:r w:rsidR="00063090">
        <w:t xml:space="preserve">School Clothing Grants if </w:t>
      </w:r>
      <w:r w:rsidR="00063090" w:rsidRPr="007D5CC6">
        <w:rPr>
          <w:szCs w:val="24"/>
        </w:rPr>
        <w:t>you think you are entitled to them for the new session.</w:t>
      </w:r>
      <w:r w:rsidR="00063090">
        <w:rPr>
          <w:szCs w:val="24"/>
        </w:rPr>
        <w:t xml:space="preserve"> These can be done</w:t>
      </w:r>
      <w:r w:rsidR="00063090">
        <w:t xml:space="preserve"> </w:t>
      </w:r>
      <w:r w:rsidR="006F34DB">
        <w:t xml:space="preserve">at: </w:t>
      </w:r>
      <w:hyperlink r:id="rId21" w:history="1">
        <w:r w:rsidR="00063090" w:rsidRPr="004E56D6">
          <w:rPr>
            <w:rStyle w:val="Hyperlink"/>
          </w:rPr>
          <w:t>https://www.edinburgh.gov.uk/schoolgrants</w:t>
        </w:r>
      </w:hyperlink>
      <w:r w:rsidR="0070364A">
        <w:t xml:space="preserve">. </w:t>
      </w:r>
      <w:r w:rsidR="00DD0D97">
        <w:t>The QR code for this website is at the bottom of this page.</w:t>
      </w:r>
    </w:p>
    <w:p w14:paraId="4040E755" w14:textId="77777777" w:rsidR="007F39D8" w:rsidRDefault="007F39D8" w:rsidP="007A26FE"/>
    <w:p w14:paraId="7C2D3A97" w14:textId="77777777" w:rsidR="007F39D8" w:rsidRDefault="007F39D8" w:rsidP="007F39D8">
      <w:pPr>
        <w:rPr>
          <w:szCs w:val="24"/>
          <w:u w:val="single"/>
        </w:rPr>
      </w:pPr>
    </w:p>
    <w:p w14:paraId="2D3CD507" w14:textId="67EFF8EB" w:rsidR="007F39D8" w:rsidRDefault="007F39D8" w:rsidP="007F39D8">
      <w:pPr>
        <w:rPr>
          <w:i/>
          <w:iCs/>
          <w:szCs w:val="24"/>
        </w:rPr>
      </w:pPr>
      <w:r w:rsidRPr="00EA3017">
        <w:rPr>
          <w:szCs w:val="24"/>
          <w:u w:val="single"/>
        </w:rPr>
        <w:t>ParentPay:</w:t>
      </w:r>
    </w:p>
    <w:p w14:paraId="2A4ED48C" w14:textId="7FDF82CB" w:rsidR="007F39D8" w:rsidRPr="007D5CC6" w:rsidRDefault="007F39D8" w:rsidP="007A26FE">
      <w:pPr>
        <w:rPr>
          <w:szCs w:val="24"/>
        </w:rPr>
      </w:pPr>
      <w:r>
        <w:rPr>
          <w:szCs w:val="24"/>
        </w:rPr>
        <w:t>As our school bank account is different to that of your child’s Primary School, your ParentPay from Primary will not work for St Augustine’s. During the summer holiday, our school admin team will send out activation information. Please ensure you follow this information to activate your High School account.</w:t>
      </w:r>
    </w:p>
    <w:p w14:paraId="4CFBF6A5" w14:textId="545BFB89" w:rsidR="007A26FE" w:rsidRDefault="007A26FE" w:rsidP="007A26FE">
      <w:pPr>
        <w:rPr>
          <w:szCs w:val="24"/>
        </w:rPr>
      </w:pPr>
    </w:p>
    <w:p w14:paraId="69D0BD0E" w14:textId="73963086" w:rsidR="007F39D8" w:rsidRDefault="007F39D8" w:rsidP="007A26FE">
      <w:pPr>
        <w:rPr>
          <w:szCs w:val="24"/>
          <w:u w:val="single"/>
        </w:rPr>
      </w:pPr>
    </w:p>
    <w:p w14:paraId="006CFF54" w14:textId="6AD00F5A" w:rsidR="00451F76" w:rsidRPr="00451F76" w:rsidRDefault="00451F76" w:rsidP="007A26FE">
      <w:pPr>
        <w:rPr>
          <w:szCs w:val="24"/>
          <w:u w:val="single"/>
        </w:rPr>
      </w:pPr>
      <w:r w:rsidRPr="00451F76">
        <w:rPr>
          <w:szCs w:val="24"/>
          <w:u w:val="single"/>
        </w:rPr>
        <w:t>Transport</w:t>
      </w:r>
    </w:p>
    <w:p w14:paraId="036C843B" w14:textId="5F609DD5" w:rsidR="00437128" w:rsidRDefault="007A26FE" w:rsidP="007A26FE">
      <w:r w:rsidRPr="007D5CC6">
        <w:rPr>
          <w:szCs w:val="24"/>
        </w:rPr>
        <w:t xml:space="preserve">You can </w:t>
      </w:r>
      <w:r w:rsidR="0038365D" w:rsidRPr="0038365D">
        <w:rPr>
          <w:szCs w:val="24"/>
        </w:rPr>
        <w:t>apply</w:t>
      </w:r>
      <w:r w:rsidR="0038365D" w:rsidRPr="0038365D">
        <w:rPr>
          <w:rStyle w:val="Hyperlink"/>
          <w:color w:val="auto"/>
          <w:szCs w:val="24"/>
          <w:u w:val="none"/>
        </w:rPr>
        <w:t xml:space="preserve"> for free school transport</w:t>
      </w:r>
      <w:r w:rsidRPr="0038365D">
        <w:rPr>
          <w:szCs w:val="24"/>
        </w:rPr>
        <w:t xml:space="preserve"> </w:t>
      </w:r>
      <w:r w:rsidRPr="007D5CC6">
        <w:rPr>
          <w:szCs w:val="24"/>
        </w:rPr>
        <w:t xml:space="preserve">if you live 3 </w:t>
      </w:r>
      <w:r w:rsidR="00437128">
        <w:rPr>
          <w:szCs w:val="24"/>
        </w:rPr>
        <w:t xml:space="preserve">or more </w:t>
      </w:r>
      <w:r w:rsidRPr="007D5CC6">
        <w:rPr>
          <w:szCs w:val="24"/>
        </w:rPr>
        <w:t xml:space="preserve">miles from school for a </w:t>
      </w:r>
      <w:r w:rsidR="00437128">
        <w:rPr>
          <w:szCs w:val="24"/>
        </w:rPr>
        <w:t xml:space="preserve">place on the </w:t>
      </w:r>
      <w:r w:rsidRPr="007D5CC6">
        <w:rPr>
          <w:szCs w:val="24"/>
        </w:rPr>
        <w:t xml:space="preserve">school </w:t>
      </w:r>
      <w:r w:rsidR="0058793D">
        <w:rPr>
          <w:szCs w:val="24"/>
        </w:rPr>
        <w:t xml:space="preserve">contract </w:t>
      </w:r>
      <w:r w:rsidRPr="007D5CC6">
        <w:rPr>
          <w:szCs w:val="24"/>
        </w:rPr>
        <w:t>bus</w:t>
      </w:r>
      <w:r w:rsidR="00437128">
        <w:rPr>
          <w:szCs w:val="24"/>
        </w:rPr>
        <w:t>es. Please use this link:</w:t>
      </w:r>
      <w:r w:rsidR="0038365D">
        <w:rPr>
          <w:szCs w:val="24"/>
        </w:rPr>
        <w:t xml:space="preserve"> </w:t>
      </w:r>
      <w:hyperlink r:id="rId22" w:history="1">
        <w:r w:rsidR="0038365D" w:rsidRPr="004E56D6">
          <w:rPr>
            <w:rStyle w:val="Hyperlink"/>
            <w:szCs w:val="24"/>
          </w:rPr>
          <w:t>https://www.edinburgh.gov.uk/support-pupils/school-transport/1</w:t>
        </w:r>
      </w:hyperlink>
      <w:r w:rsidR="00437128">
        <w:rPr>
          <w:szCs w:val="24"/>
        </w:rPr>
        <w:t xml:space="preserve">. </w:t>
      </w:r>
      <w:r w:rsidR="00DD0D97">
        <w:t>The QR code for this website is at the bottom of this page.</w:t>
      </w:r>
    </w:p>
    <w:p w14:paraId="1BCCDB6F" w14:textId="5429E40F" w:rsidR="00DD0D97" w:rsidRDefault="00DD0D97" w:rsidP="007A26FE">
      <w:pPr>
        <w:rPr>
          <w:szCs w:val="24"/>
        </w:rPr>
      </w:pPr>
    </w:p>
    <w:p w14:paraId="79320616" w14:textId="66C45948" w:rsidR="007A26FE" w:rsidRDefault="00437128" w:rsidP="007A26FE">
      <w:r>
        <w:rPr>
          <w:szCs w:val="24"/>
        </w:rPr>
        <w:t>If you live closer than 3 miles, then</w:t>
      </w:r>
      <w:r w:rsidR="007A26FE" w:rsidRPr="007D5CC6">
        <w:rPr>
          <w:szCs w:val="24"/>
        </w:rPr>
        <w:t xml:space="preserve"> all </w:t>
      </w:r>
      <w:r w:rsidR="003424E8" w:rsidRPr="007D5CC6">
        <w:rPr>
          <w:szCs w:val="24"/>
        </w:rPr>
        <w:t>5–21-year-olds</w:t>
      </w:r>
      <w:r w:rsidR="00DD0D97">
        <w:rPr>
          <w:szCs w:val="24"/>
        </w:rPr>
        <w:t xml:space="preserve"> can travel on public transport for free using</w:t>
      </w:r>
      <w:r>
        <w:rPr>
          <w:szCs w:val="24"/>
        </w:rPr>
        <w:t xml:space="preserve"> their Young Scot cards</w:t>
      </w:r>
      <w:r w:rsidR="007009C8">
        <w:rPr>
          <w:szCs w:val="24"/>
        </w:rPr>
        <w:t>. These can be applied for</w:t>
      </w:r>
      <w:r w:rsidR="007A26FE" w:rsidRPr="007D5CC6">
        <w:rPr>
          <w:szCs w:val="24"/>
        </w:rPr>
        <w:t xml:space="preserve"> at</w:t>
      </w:r>
      <w:r>
        <w:rPr>
          <w:szCs w:val="24"/>
        </w:rPr>
        <w:t xml:space="preserve">: </w:t>
      </w:r>
      <w:hyperlink r:id="rId23" w:history="1">
        <w:r w:rsidRPr="004E56D6">
          <w:rPr>
            <w:rStyle w:val="Hyperlink"/>
            <w:szCs w:val="24"/>
          </w:rPr>
          <w:t>https://young.scot/get-informed/national/save-money-on-travel</w:t>
        </w:r>
      </w:hyperlink>
      <w:r>
        <w:rPr>
          <w:szCs w:val="24"/>
        </w:rPr>
        <w:t xml:space="preserve">. </w:t>
      </w:r>
      <w:r w:rsidR="00DD0D97">
        <w:t>The QR code for this website is at the bottom of this page.</w:t>
      </w:r>
    </w:p>
    <w:p w14:paraId="45C507E0" w14:textId="306B632F" w:rsidR="006262E2" w:rsidRDefault="006262E2" w:rsidP="007A26FE">
      <w:pPr>
        <w:rPr>
          <w:szCs w:val="24"/>
        </w:rPr>
      </w:pPr>
    </w:p>
    <w:p w14:paraId="03DD1271" w14:textId="0A72F3E7" w:rsidR="00DD0D97" w:rsidRPr="007D5CC6" w:rsidRDefault="001B6ABB" w:rsidP="007A26FE">
      <w:pPr>
        <w:rPr>
          <w:szCs w:val="24"/>
        </w:rPr>
      </w:pPr>
      <w:r>
        <w:rPr>
          <w:noProof/>
          <w:szCs w:val="24"/>
        </w:rPr>
        <w:drawing>
          <wp:anchor distT="0" distB="0" distL="114300" distR="114300" simplePos="0" relativeHeight="251661312" behindDoc="1" locked="0" layoutInCell="1" allowOverlap="1" wp14:anchorId="745BB4AE" wp14:editId="6C68DA07">
            <wp:simplePos x="0" y="0"/>
            <wp:positionH relativeFrom="margin">
              <wp:posOffset>-5080</wp:posOffset>
            </wp:positionH>
            <wp:positionV relativeFrom="paragraph">
              <wp:posOffset>43815</wp:posOffset>
            </wp:positionV>
            <wp:extent cx="1464310" cy="1464310"/>
            <wp:effectExtent l="0" t="0" r="0" b="0"/>
            <wp:wrapTight wrapText="bothSides">
              <wp:wrapPolygon edited="0">
                <wp:start x="0" y="0"/>
                <wp:lineTo x="0" y="21356"/>
                <wp:lineTo x="21356" y="21356"/>
                <wp:lineTo x="21356" y="0"/>
                <wp:lineTo x="0" y="0"/>
              </wp:wrapPolygon>
            </wp:wrapTight>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r cod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4310" cy="1464310"/>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w:drawing>
          <wp:anchor distT="0" distB="0" distL="114300" distR="114300" simplePos="0" relativeHeight="251663360" behindDoc="1" locked="0" layoutInCell="1" allowOverlap="1" wp14:anchorId="5A3121AC" wp14:editId="5B8965F5">
            <wp:simplePos x="0" y="0"/>
            <wp:positionH relativeFrom="margin">
              <wp:posOffset>4792980</wp:posOffset>
            </wp:positionH>
            <wp:positionV relativeFrom="paragraph">
              <wp:posOffset>71120</wp:posOffset>
            </wp:positionV>
            <wp:extent cx="1400175" cy="1400175"/>
            <wp:effectExtent l="0" t="0" r="0" b="0"/>
            <wp:wrapTight wrapText="bothSides">
              <wp:wrapPolygon edited="0">
                <wp:start x="0" y="0"/>
                <wp:lineTo x="0" y="21355"/>
                <wp:lineTo x="21355" y="21355"/>
                <wp:lineTo x="21355" y="0"/>
                <wp:lineTo x="0" y="0"/>
              </wp:wrapPolygon>
            </wp:wrapTight>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Qr cod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w:drawing>
          <wp:anchor distT="0" distB="0" distL="114300" distR="114300" simplePos="0" relativeHeight="251662336" behindDoc="1" locked="0" layoutInCell="1" allowOverlap="1" wp14:anchorId="6E940246" wp14:editId="17D8E6B9">
            <wp:simplePos x="0" y="0"/>
            <wp:positionH relativeFrom="page">
              <wp:posOffset>3096260</wp:posOffset>
            </wp:positionH>
            <wp:positionV relativeFrom="paragraph">
              <wp:posOffset>42545</wp:posOffset>
            </wp:positionV>
            <wp:extent cx="1475105" cy="1475105"/>
            <wp:effectExtent l="0" t="0" r="0" b="0"/>
            <wp:wrapTight wrapText="bothSides">
              <wp:wrapPolygon edited="0">
                <wp:start x="0" y="0"/>
                <wp:lineTo x="0" y="21386"/>
                <wp:lineTo x="21386" y="21386"/>
                <wp:lineTo x="21386" y="0"/>
                <wp:lineTo x="0" y="0"/>
              </wp:wrapPolygon>
            </wp:wrapTight>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75105" cy="1475105"/>
                    </a:xfrm>
                    <a:prstGeom prst="rect">
                      <a:avLst/>
                    </a:prstGeom>
                  </pic:spPr>
                </pic:pic>
              </a:graphicData>
            </a:graphic>
            <wp14:sizeRelH relativeFrom="margin">
              <wp14:pctWidth>0</wp14:pctWidth>
            </wp14:sizeRelH>
            <wp14:sizeRelV relativeFrom="margin">
              <wp14:pctHeight>0</wp14:pctHeight>
            </wp14:sizeRelV>
          </wp:anchor>
        </w:drawing>
      </w:r>
    </w:p>
    <w:p w14:paraId="0F206B49" w14:textId="3A78FE21" w:rsidR="007A26FE" w:rsidRPr="007D5CC6" w:rsidRDefault="007A26FE" w:rsidP="007A26FE">
      <w:pPr>
        <w:rPr>
          <w:szCs w:val="24"/>
        </w:rPr>
      </w:pPr>
    </w:p>
    <w:p w14:paraId="620357F3" w14:textId="04DB191B" w:rsidR="00DD0D97" w:rsidRDefault="00DD0D97" w:rsidP="007A26FE">
      <w:pPr>
        <w:rPr>
          <w:szCs w:val="24"/>
        </w:rPr>
      </w:pPr>
    </w:p>
    <w:p w14:paraId="21FD4728" w14:textId="2F148F33" w:rsidR="00DD0D97" w:rsidRDefault="00DD0D97" w:rsidP="007A26FE">
      <w:pPr>
        <w:rPr>
          <w:szCs w:val="24"/>
        </w:rPr>
      </w:pPr>
    </w:p>
    <w:p w14:paraId="616E1AA6" w14:textId="77777777" w:rsidR="00DD0D97" w:rsidRDefault="00DD0D97" w:rsidP="007A26FE">
      <w:pPr>
        <w:rPr>
          <w:szCs w:val="24"/>
        </w:rPr>
      </w:pPr>
    </w:p>
    <w:p w14:paraId="44BEA2CC" w14:textId="77777777" w:rsidR="00DD0D97" w:rsidRDefault="00DD0D97" w:rsidP="007A26FE">
      <w:pPr>
        <w:rPr>
          <w:szCs w:val="24"/>
        </w:rPr>
      </w:pPr>
    </w:p>
    <w:p w14:paraId="0062957D" w14:textId="77777777" w:rsidR="00DD0D97" w:rsidRDefault="00DD0D97" w:rsidP="007A26FE">
      <w:pPr>
        <w:rPr>
          <w:szCs w:val="24"/>
        </w:rPr>
      </w:pPr>
    </w:p>
    <w:p w14:paraId="60C8C3F7" w14:textId="178C7F5A" w:rsidR="00DD0D97" w:rsidRDefault="00DD0D97" w:rsidP="007A26FE">
      <w:pPr>
        <w:rPr>
          <w:szCs w:val="24"/>
        </w:rPr>
      </w:pPr>
    </w:p>
    <w:p w14:paraId="4672FD5D" w14:textId="77777777" w:rsidR="007009C8" w:rsidRDefault="007009C8" w:rsidP="007A26FE">
      <w:pPr>
        <w:rPr>
          <w:szCs w:val="24"/>
        </w:rPr>
      </w:pPr>
    </w:p>
    <w:p w14:paraId="5BE6C669" w14:textId="77777777" w:rsidR="00EA3017" w:rsidRDefault="00EA3017" w:rsidP="007A26FE">
      <w:pPr>
        <w:rPr>
          <w:szCs w:val="24"/>
        </w:rPr>
      </w:pPr>
    </w:p>
    <w:p w14:paraId="7CB37E1C" w14:textId="77777777" w:rsidR="005756AE" w:rsidRDefault="005756AE" w:rsidP="007A26FE">
      <w:pPr>
        <w:rPr>
          <w:szCs w:val="24"/>
        </w:rPr>
      </w:pPr>
    </w:p>
    <w:p w14:paraId="69C09B92" w14:textId="1D951E2E" w:rsidR="007A26FE" w:rsidRPr="007D5CC6" w:rsidRDefault="00DD0D97" w:rsidP="007A26FE">
      <w:pPr>
        <w:rPr>
          <w:szCs w:val="24"/>
        </w:rPr>
      </w:pPr>
      <w:r>
        <w:rPr>
          <w:szCs w:val="24"/>
        </w:rPr>
        <w:t>I</w:t>
      </w:r>
      <w:r w:rsidR="007A26FE" w:rsidRPr="007D5CC6">
        <w:rPr>
          <w:szCs w:val="24"/>
        </w:rPr>
        <w:t xml:space="preserve"> look forward to meeting you at the Parents’ Evening and to seeing your child on the 3-day visit. However, please do not hesitate to contact me should you have any further questions.</w:t>
      </w:r>
    </w:p>
    <w:p w14:paraId="1D1D17E4" w14:textId="77777777" w:rsidR="007A26FE" w:rsidRDefault="007A26FE" w:rsidP="007A26FE">
      <w:pPr>
        <w:jc w:val="left"/>
        <w:rPr>
          <w:szCs w:val="24"/>
        </w:rPr>
      </w:pPr>
    </w:p>
    <w:p w14:paraId="6A75A6BE" w14:textId="77777777" w:rsidR="005756AE" w:rsidRPr="007D5CC6" w:rsidRDefault="005756AE" w:rsidP="007A26FE">
      <w:pPr>
        <w:jc w:val="left"/>
        <w:rPr>
          <w:szCs w:val="24"/>
        </w:rPr>
      </w:pPr>
    </w:p>
    <w:p w14:paraId="788D36F3" w14:textId="7C43A103" w:rsidR="00855F61" w:rsidRDefault="007A26FE" w:rsidP="007A26FE">
      <w:pPr>
        <w:jc w:val="left"/>
        <w:rPr>
          <w:szCs w:val="24"/>
        </w:rPr>
      </w:pPr>
      <w:r w:rsidRPr="007D5CC6">
        <w:rPr>
          <w:szCs w:val="24"/>
        </w:rPr>
        <w:t xml:space="preserve">Yours </w:t>
      </w:r>
      <w:r w:rsidR="00451F76">
        <w:rPr>
          <w:szCs w:val="24"/>
        </w:rPr>
        <w:t>sincerely,</w:t>
      </w:r>
    </w:p>
    <w:p w14:paraId="3E39FC38" w14:textId="77777777" w:rsidR="00D1731B" w:rsidRPr="007D5CC6" w:rsidRDefault="00D1731B" w:rsidP="007A26FE">
      <w:pPr>
        <w:jc w:val="left"/>
        <w:rPr>
          <w:szCs w:val="24"/>
        </w:rPr>
      </w:pPr>
    </w:p>
    <w:p w14:paraId="08A67C91" w14:textId="77777777" w:rsidR="00451F76" w:rsidRDefault="00451F76" w:rsidP="007A26FE">
      <w:pPr>
        <w:jc w:val="left"/>
        <w:rPr>
          <w:szCs w:val="24"/>
        </w:rPr>
      </w:pPr>
      <w:r>
        <w:rPr>
          <w:szCs w:val="24"/>
        </w:rPr>
        <w:t>Mrs Alexandra Haskett</w:t>
      </w:r>
    </w:p>
    <w:p w14:paraId="30A7CAEA" w14:textId="09E21A6B" w:rsidR="007A26FE" w:rsidRPr="007D5CC6" w:rsidRDefault="00451F76" w:rsidP="007A26FE">
      <w:pPr>
        <w:jc w:val="left"/>
        <w:rPr>
          <w:szCs w:val="24"/>
        </w:rPr>
      </w:pPr>
      <w:r>
        <w:rPr>
          <w:szCs w:val="24"/>
        </w:rPr>
        <w:t>Senior Development Officer (Acting)</w:t>
      </w:r>
      <w:r w:rsidR="007A26FE" w:rsidRPr="007D5CC6">
        <w:rPr>
          <w:szCs w:val="24"/>
        </w:rPr>
        <w:tab/>
      </w:r>
      <w:r w:rsidR="007A26FE" w:rsidRPr="007D5CC6">
        <w:rPr>
          <w:szCs w:val="24"/>
        </w:rPr>
        <w:tab/>
      </w:r>
      <w:r w:rsidR="007A26FE" w:rsidRPr="007D5CC6">
        <w:rPr>
          <w:szCs w:val="24"/>
        </w:rPr>
        <w:tab/>
      </w:r>
      <w:r w:rsidR="007A26FE" w:rsidRPr="007D5CC6">
        <w:rPr>
          <w:szCs w:val="24"/>
        </w:rPr>
        <w:tab/>
        <w:t xml:space="preserve">  </w:t>
      </w:r>
    </w:p>
    <w:p w14:paraId="302046DB" w14:textId="70576150" w:rsidR="007A26FE" w:rsidRDefault="004F04B8" w:rsidP="007A26FE">
      <w:pPr>
        <w:jc w:val="left"/>
        <w:rPr>
          <w:szCs w:val="24"/>
        </w:rPr>
      </w:pPr>
      <w:r>
        <w:rPr>
          <w:szCs w:val="24"/>
        </w:rPr>
        <w:t>P7 Transition Lead</w:t>
      </w:r>
    </w:p>
    <w:p w14:paraId="39D164B7" w14:textId="77777777" w:rsidR="00D1731B" w:rsidRPr="007D5CC6" w:rsidRDefault="00D1731B" w:rsidP="007A26FE">
      <w:pPr>
        <w:jc w:val="left"/>
        <w:rPr>
          <w:szCs w:val="24"/>
        </w:rPr>
      </w:pPr>
    </w:p>
    <w:p w14:paraId="00947712" w14:textId="77777777" w:rsidR="001D0524" w:rsidRDefault="001D0524" w:rsidP="001D0524">
      <w:pPr>
        <w:rPr>
          <w:b/>
        </w:rPr>
      </w:pPr>
    </w:p>
    <w:sectPr w:rsidR="001D0524" w:rsidSect="004835BA">
      <w:footerReference w:type="default" r:id="rId27"/>
      <w:pgSz w:w="11906" w:h="16838" w:code="9"/>
      <w:pgMar w:top="510" w:right="1021" w:bottom="102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37A9" w14:textId="77777777" w:rsidR="008538F2" w:rsidRDefault="008538F2" w:rsidP="00875CF0">
      <w:r>
        <w:separator/>
      </w:r>
    </w:p>
  </w:endnote>
  <w:endnote w:type="continuationSeparator" w:id="0">
    <w:p w14:paraId="431F018A" w14:textId="77777777" w:rsidR="008538F2" w:rsidRDefault="008538F2" w:rsidP="0087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C4E5" w14:textId="77777777" w:rsidR="00875CF0" w:rsidRDefault="00384CB4">
    <w:pPr>
      <w:pStyle w:val="Footer"/>
    </w:pPr>
    <w:r>
      <w:rPr>
        <w:noProof/>
      </w:rPr>
      <w:drawing>
        <wp:anchor distT="0" distB="0" distL="114300" distR="114300" simplePos="0" relativeHeight="251659264" behindDoc="0" locked="0" layoutInCell="1" allowOverlap="1" wp14:anchorId="28DE4071" wp14:editId="715AFBC6">
          <wp:simplePos x="0" y="0"/>
          <wp:positionH relativeFrom="column">
            <wp:posOffset>-85725</wp:posOffset>
          </wp:positionH>
          <wp:positionV relativeFrom="paragraph">
            <wp:posOffset>8890</wp:posOffset>
          </wp:positionV>
          <wp:extent cx="1537471" cy="388620"/>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471"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511DF5">
      <w:rPr>
        <w:noProof/>
      </w:rPr>
      <w:tab/>
      <w:t xml:space="preserve">                                                                       </w:t>
    </w:r>
    <w:r w:rsidR="00511DF5">
      <w:rPr>
        <w:noProof/>
      </w:rPr>
      <w:drawing>
        <wp:inline distT="0" distB="0" distL="0" distR="0" wp14:anchorId="613DC02D" wp14:editId="190257AA">
          <wp:extent cx="1739265" cy="716280"/>
          <wp:effectExtent l="0" t="0" r="0" b="7620"/>
          <wp:docPr id="7" name="Picture 7" descr="https://www.unicef.org.uk/rights-respecting-schools/wp-content/uploads/sites/4/2017/12/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7/12/Bronze-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t="49333"/>
                  <a:stretch/>
                </pic:blipFill>
                <pic:spPr bwMode="auto">
                  <a:xfrm>
                    <a:off x="0" y="0"/>
                    <a:ext cx="1739343" cy="716312"/>
                  </a:xfrm>
                  <a:prstGeom prst="rect">
                    <a:avLst/>
                  </a:prstGeom>
                  <a:noFill/>
                  <a:ln>
                    <a:noFill/>
                  </a:ln>
                  <a:extLst>
                    <a:ext uri="{53640926-AAD7-44D8-BBD7-CCE9431645EC}">
                      <a14:shadowObscured xmlns:a14="http://schemas.microsoft.com/office/drawing/2010/main"/>
                    </a:ext>
                  </a:extLst>
                </pic:spPr>
              </pic:pic>
            </a:graphicData>
          </a:graphic>
        </wp:inline>
      </w:drawing>
    </w:r>
    <w:r w:rsidR="00511DF5">
      <w:rPr>
        <w:noProof/>
      </w:rPr>
      <w:drawing>
        <wp:inline distT="0" distB="0" distL="0" distR="0" wp14:anchorId="3013F9AF" wp14:editId="095E7995">
          <wp:extent cx="1695450" cy="716280"/>
          <wp:effectExtent l="0" t="0" r="0" b="7620"/>
          <wp:docPr id="8" name="Picture 8" descr="https://www.unicef.org.uk/rights-respecting-schools/wp-content/uploads/sites/4/2017/12/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7/12/Bronze-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9000"/>
                  <a:stretch/>
                </pic:blipFill>
                <pic:spPr bwMode="auto">
                  <a:xfrm>
                    <a:off x="0" y="0"/>
                    <a:ext cx="1709740" cy="72231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538C" w14:textId="77777777" w:rsidR="008538F2" w:rsidRDefault="008538F2" w:rsidP="00875CF0">
      <w:r>
        <w:separator/>
      </w:r>
    </w:p>
  </w:footnote>
  <w:footnote w:type="continuationSeparator" w:id="0">
    <w:p w14:paraId="19771931" w14:textId="77777777" w:rsidR="008538F2" w:rsidRDefault="008538F2" w:rsidP="00875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51246"/>
    <w:multiLevelType w:val="hybridMultilevel"/>
    <w:tmpl w:val="5ABA1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C0602A"/>
    <w:multiLevelType w:val="hybridMultilevel"/>
    <w:tmpl w:val="3A982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7152637">
    <w:abstractNumId w:val="0"/>
  </w:num>
  <w:num w:numId="2" w16cid:durableId="278613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F0"/>
    <w:rsid w:val="00063090"/>
    <w:rsid w:val="0007093F"/>
    <w:rsid w:val="000C2B4F"/>
    <w:rsid w:val="000C4F8D"/>
    <w:rsid w:val="00107969"/>
    <w:rsid w:val="001469C3"/>
    <w:rsid w:val="00156597"/>
    <w:rsid w:val="001B6ABB"/>
    <w:rsid w:val="001D0524"/>
    <w:rsid w:val="00215B3E"/>
    <w:rsid w:val="00243F81"/>
    <w:rsid w:val="0029043B"/>
    <w:rsid w:val="002A4749"/>
    <w:rsid w:val="002B37C8"/>
    <w:rsid w:val="002D48EF"/>
    <w:rsid w:val="002E5CE3"/>
    <w:rsid w:val="002F391B"/>
    <w:rsid w:val="003424E8"/>
    <w:rsid w:val="0038365D"/>
    <w:rsid w:val="00384CB4"/>
    <w:rsid w:val="00437128"/>
    <w:rsid w:val="00451F76"/>
    <w:rsid w:val="004835BA"/>
    <w:rsid w:val="00492AD5"/>
    <w:rsid w:val="0049701E"/>
    <w:rsid w:val="004A1F7A"/>
    <w:rsid w:val="004D30F8"/>
    <w:rsid w:val="004F04B8"/>
    <w:rsid w:val="00511DF5"/>
    <w:rsid w:val="005419F0"/>
    <w:rsid w:val="005633E5"/>
    <w:rsid w:val="005756AE"/>
    <w:rsid w:val="00586448"/>
    <w:rsid w:val="0058793D"/>
    <w:rsid w:val="005F60BD"/>
    <w:rsid w:val="006262E2"/>
    <w:rsid w:val="006A5721"/>
    <w:rsid w:val="006B648B"/>
    <w:rsid w:val="006F34DB"/>
    <w:rsid w:val="007009C8"/>
    <w:rsid w:val="0070364A"/>
    <w:rsid w:val="0070539E"/>
    <w:rsid w:val="00751AA3"/>
    <w:rsid w:val="007A26FE"/>
    <w:rsid w:val="007A733E"/>
    <w:rsid w:val="007B1118"/>
    <w:rsid w:val="007C51D4"/>
    <w:rsid w:val="007D5E82"/>
    <w:rsid w:val="007D7783"/>
    <w:rsid w:val="007F39D8"/>
    <w:rsid w:val="00810D42"/>
    <w:rsid w:val="00841C78"/>
    <w:rsid w:val="00846A8C"/>
    <w:rsid w:val="008538F2"/>
    <w:rsid w:val="00855F61"/>
    <w:rsid w:val="00875CF0"/>
    <w:rsid w:val="008901C2"/>
    <w:rsid w:val="008E6B19"/>
    <w:rsid w:val="00925D9D"/>
    <w:rsid w:val="00967E30"/>
    <w:rsid w:val="00991F70"/>
    <w:rsid w:val="009E4005"/>
    <w:rsid w:val="009F7886"/>
    <w:rsid w:val="00A00E8C"/>
    <w:rsid w:val="00A87F18"/>
    <w:rsid w:val="00A903CC"/>
    <w:rsid w:val="00AB0835"/>
    <w:rsid w:val="00AF0161"/>
    <w:rsid w:val="00AF1C2B"/>
    <w:rsid w:val="00BC7715"/>
    <w:rsid w:val="00C14D13"/>
    <w:rsid w:val="00C92BF4"/>
    <w:rsid w:val="00C93BA7"/>
    <w:rsid w:val="00CC3644"/>
    <w:rsid w:val="00D1731B"/>
    <w:rsid w:val="00D37E74"/>
    <w:rsid w:val="00D44AD5"/>
    <w:rsid w:val="00D6299F"/>
    <w:rsid w:val="00D74A94"/>
    <w:rsid w:val="00DA7ACC"/>
    <w:rsid w:val="00DD0D97"/>
    <w:rsid w:val="00DE0DD3"/>
    <w:rsid w:val="00E519B3"/>
    <w:rsid w:val="00E93717"/>
    <w:rsid w:val="00EA3017"/>
    <w:rsid w:val="00EC7ADD"/>
    <w:rsid w:val="00F30527"/>
    <w:rsid w:val="00F331E5"/>
    <w:rsid w:val="00F41F36"/>
    <w:rsid w:val="00F735A4"/>
    <w:rsid w:val="00FD3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873A4"/>
  <w15:chartTrackingRefBased/>
  <w15:docId w15:val="{24BA7DF6-3B69-4D1E-8435-F05D70D5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CF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5CF0"/>
    <w:rPr>
      <w:color w:val="0000FF"/>
      <w:u w:val="single"/>
    </w:rPr>
  </w:style>
  <w:style w:type="paragraph" w:styleId="Header">
    <w:name w:val="header"/>
    <w:basedOn w:val="Normal"/>
    <w:link w:val="HeaderChar"/>
    <w:uiPriority w:val="99"/>
    <w:unhideWhenUsed/>
    <w:rsid w:val="00875CF0"/>
    <w:pPr>
      <w:tabs>
        <w:tab w:val="center" w:pos="4513"/>
        <w:tab w:val="right" w:pos="9026"/>
      </w:tabs>
    </w:pPr>
  </w:style>
  <w:style w:type="character" w:customStyle="1" w:styleId="HeaderChar">
    <w:name w:val="Header Char"/>
    <w:basedOn w:val="DefaultParagraphFont"/>
    <w:link w:val="Header"/>
    <w:uiPriority w:val="99"/>
    <w:rsid w:val="00875CF0"/>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875CF0"/>
    <w:pPr>
      <w:tabs>
        <w:tab w:val="center" w:pos="4513"/>
        <w:tab w:val="right" w:pos="9026"/>
      </w:tabs>
    </w:pPr>
  </w:style>
  <w:style w:type="character" w:customStyle="1" w:styleId="FooterChar">
    <w:name w:val="Footer Char"/>
    <w:basedOn w:val="DefaultParagraphFont"/>
    <w:link w:val="Footer"/>
    <w:uiPriority w:val="99"/>
    <w:rsid w:val="00875CF0"/>
    <w:rPr>
      <w:rFonts w:ascii="Times New Roman" w:eastAsia="Times New Roman" w:hAnsi="Times New Roman" w:cs="Times New Roman"/>
      <w:sz w:val="24"/>
      <w:szCs w:val="20"/>
      <w:lang w:eastAsia="en-GB"/>
    </w:rPr>
  </w:style>
  <w:style w:type="paragraph" w:styleId="NormalWeb">
    <w:name w:val="Normal (Web)"/>
    <w:basedOn w:val="Normal"/>
    <w:uiPriority w:val="99"/>
    <w:semiHidden/>
    <w:unhideWhenUsed/>
    <w:rsid w:val="00875CF0"/>
    <w:pPr>
      <w:overflowPunct/>
      <w:autoSpaceDE/>
      <w:autoSpaceDN/>
      <w:adjustRightInd/>
      <w:spacing w:before="100" w:beforeAutospacing="1" w:after="100" w:afterAutospacing="1"/>
      <w:jc w:val="left"/>
      <w:textAlignment w:val="auto"/>
    </w:pPr>
    <w:rPr>
      <w:rFonts w:eastAsiaTheme="minorEastAsia"/>
      <w:szCs w:val="24"/>
    </w:rPr>
  </w:style>
  <w:style w:type="character" w:styleId="FollowedHyperlink">
    <w:name w:val="FollowedHyperlink"/>
    <w:basedOn w:val="DefaultParagraphFont"/>
    <w:uiPriority w:val="99"/>
    <w:semiHidden/>
    <w:unhideWhenUsed/>
    <w:rsid w:val="000C2B4F"/>
    <w:rPr>
      <w:color w:val="954F72" w:themeColor="followedHyperlink"/>
      <w:u w:val="single"/>
    </w:rPr>
  </w:style>
  <w:style w:type="character" w:styleId="UnresolvedMention">
    <w:name w:val="Unresolved Mention"/>
    <w:basedOn w:val="DefaultParagraphFont"/>
    <w:uiPriority w:val="99"/>
    <w:semiHidden/>
    <w:unhideWhenUsed/>
    <w:rsid w:val="000C2B4F"/>
    <w:rPr>
      <w:color w:val="605E5C"/>
      <w:shd w:val="clear" w:color="auto" w:fill="E1DFDD"/>
    </w:rPr>
  </w:style>
  <w:style w:type="table" w:styleId="TableGrid">
    <w:name w:val="Table Grid"/>
    <w:basedOn w:val="TableNormal"/>
    <w:uiPriority w:val="39"/>
    <w:rsid w:val="004A1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70"/>
    <w:pPr>
      <w:ind w:left="720"/>
      <w:contextualSpacing/>
    </w:pPr>
  </w:style>
  <w:style w:type="character" w:customStyle="1" w:styleId="visuallinktitle">
    <w:name w:val="visuallinktitle"/>
    <w:basedOn w:val="DefaultParagraphFont"/>
    <w:rsid w:val="00D1731B"/>
  </w:style>
  <w:style w:type="character" w:customStyle="1" w:styleId="visuallinkdescription">
    <w:name w:val="visuallinkdescription"/>
    <w:basedOn w:val="DefaultParagraphFont"/>
    <w:rsid w:val="00D17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staugustinesrchs.uk/"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www.edinburgh.gov.uk/schoolgrant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Claire.Gibson@st-augustines.edin.sch.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young.scot/get-informed/national/save-money-on-travel" TargetMode="External"/><Relationship Id="rId28" Type="http://schemas.openxmlformats.org/officeDocument/2006/relationships/fontTable" Target="fontTable.xml"/><Relationship Id="rId10" Type="http://schemas.openxmlformats.org/officeDocument/2006/relationships/hyperlink" Target="http://www.staugustinesrchs.uk" TargetMode="External"/><Relationship Id="rId19" Type="http://schemas.openxmlformats.org/officeDocument/2006/relationships/hyperlink" Target="mailto:sta-admin@st-augustines.edin.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www.edinburgh.gov.uk/support-pupils/school-transport/1"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BB8C7-BE00-4204-BAB7-33DD4DB9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Bertram</dc:creator>
  <cp:keywords/>
  <dc:description/>
  <cp:lastModifiedBy>Alexandra Haskett</cp:lastModifiedBy>
  <cp:revision>67</cp:revision>
  <cp:lastPrinted>2021-05-27T13:39:00Z</cp:lastPrinted>
  <dcterms:created xsi:type="dcterms:W3CDTF">2023-04-28T14:38:00Z</dcterms:created>
  <dcterms:modified xsi:type="dcterms:W3CDTF">2023-05-24T18:16:00Z</dcterms:modified>
</cp:coreProperties>
</file>